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783" w:rsidRDefault="001A3D9B">
      <w:pPr>
        <w:spacing w:line="240" w:lineRule="auto"/>
        <w:ind w:firstLine="851"/>
        <w:contextualSpacing/>
        <w:jc w:val="center"/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>Доходы Товарищества</w:t>
      </w:r>
    </w:p>
    <w:p w:rsidR="00CB5783" w:rsidRDefault="001A3D9B">
      <w:pPr>
        <w:spacing w:line="240" w:lineRule="auto"/>
        <w:ind w:firstLine="851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Информация о суммах оплаченных взносов, а также суммах земельного налога за земли общего пользования приведена в таблице 1.</w:t>
      </w:r>
    </w:p>
    <w:p w:rsidR="00CB5783" w:rsidRDefault="001A3D9B">
      <w:pPr>
        <w:spacing w:line="240" w:lineRule="auto"/>
        <w:ind w:firstLine="851"/>
        <w:contextualSpacing/>
        <w:jc w:val="right"/>
      </w:pPr>
      <w:r>
        <w:rPr>
          <w:rFonts w:ascii="Arial" w:hAnsi="Arial" w:cs="Arial"/>
          <w:sz w:val="24"/>
          <w:szCs w:val="24"/>
        </w:rPr>
        <w:t>Таблица 1</w:t>
      </w:r>
    </w:p>
    <w:tbl>
      <w:tblPr>
        <w:tblW w:w="9570" w:type="dxa"/>
        <w:tblInd w:w="-1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93" w:type="dxa"/>
        </w:tblCellMar>
        <w:tblLook w:val="04A0" w:firstRow="1" w:lastRow="0" w:firstColumn="1" w:lastColumn="0" w:noHBand="0" w:noVBand="1"/>
      </w:tblPr>
      <w:tblGrid>
        <w:gridCol w:w="488"/>
        <w:gridCol w:w="1603"/>
        <w:gridCol w:w="1276"/>
        <w:gridCol w:w="1743"/>
        <w:gridCol w:w="1286"/>
        <w:gridCol w:w="1716"/>
        <w:gridCol w:w="1458"/>
      </w:tblGrid>
      <w:tr w:rsidR="00CB5783" w:rsidTr="00813177">
        <w:tc>
          <w:tcPr>
            <w:tcW w:w="48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CB5783" w:rsidRDefault="001A3D9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№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п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/п</w:t>
            </w:r>
          </w:p>
        </w:tc>
        <w:tc>
          <w:tcPr>
            <w:tcW w:w="1603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CB5783" w:rsidRDefault="001A3D9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Период</w:t>
            </w:r>
          </w:p>
        </w:tc>
        <w:tc>
          <w:tcPr>
            <w:tcW w:w="430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CB5783" w:rsidRDefault="001A3D9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Оплачено членами Товарищества по реестру, руб.</w:t>
            </w: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CB5783" w:rsidRDefault="001A3D9B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Оформлено приходными кассовыми ордерами, руб.</w:t>
            </w:r>
          </w:p>
        </w:tc>
        <w:tc>
          <w:tcPr>
            <w:tcW w:w="1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CB5783" w:rsidRDefault="00CB5783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B5783" w:rsidRDefault="001A3D9B">
            <w:pPr>
              <w:spacing w:line="240" w:lineRule="auto"/>
              <w:contextualSpacing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% оплаты от сметы</w:t>
            </w:r>
          </w:p>
        </w:tc>
      </w:tr>
      <w:tr w:rsidR="00CB5783" w:rsidTr="00813177">
        <w:tc>
          <w:tcPr>
            <w:tcW w:w="488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CB5783" w:rsidRDefault="00CB5783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CB5783" w:rsidRDefault="00CB5783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CB5783" w:rsidRDefault="001A3D9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Целевые взносы</w:t>
            </w:r>
          </w:p>
        </w:tc>
        <w:tc>
          <w:tcPr>
            <w:tcW w:w="1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CB5783" w:rsidRDefault="001A3D9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Членские взносы</w:t>
            </w:r>
          </w:p>
        </w:tc>
        <w:tc>
          <w:tcPr>
            <w:tcW w:w="12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CB5783" w:rsidRDefault="001A3D9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Земельный налог</w:t>
            </w: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CB5783" w:rsidRDefault="00CB5783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CB5783" w:rsidRDefault="00CB5783">
            <w:pPr>
              <w:spacing w:line="240" w:lineRule="auto"/>
              <w:contextualSpacing/>
              <w:jc w:val="center"/>
            </w:pPr>
          </w:p>
        </w:tc>
      </w:tr>
      <w:tr w:rsidR="00CB5783" w:rsidTr="00813177">
        <w:tc>
          <w:tcPr>
            <w:tcW w:w="4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CB5783" w:rsidRPr="00813177" w:rsidRDefault="001A3D9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color w:val="A6A6A6" w:themeColor="background1" w:themeShade="A6"/>
                <w:sz w:val="20"/>
                <w:szCs w:val="20"/>
              </w:rPr>
            </w:pPr>
            <w:r w:rsidRPr="00813177">
              <w:rPr>
                <w:rFonts w:ascii="Arial" w:hAnsi="Arial" w:cs="Arial"/>
                <w:b/>
                <w:color w:val="A6A6A6" w:themeColor="background1" w:themeShade="A6"/>
                <w:sz w:val="20"/>
                <w:szCs w:val="20"/>
              </w:rPr>
              <w:t>1</w:t>
            </w: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CB5783" w:rsidRPr="00813177" w:rsidRDefault="001A3D9B">
            <w:pPr>
              <w:spacing w:line="240" w:lineRule="auto"/>
              <w:contextualSpacing/>
              <w:rPr>
                <w:rFonts w:ascii="Arial" w:hAnsi="Arial" w:cs="Arial"/>
                <w:b/>
                <w:color w:val="A6A6A6" w:themeColor="background1" w:themeShade="A6"/>
                <w:sz w:val="20"/>
                <w:szCs w:val="20"/>
              </w:rPr>
            </w:pPr>
            <w:r w:rsidRPr="00813177">
              <w:rPr>
                <w:rFonts w:ascii="Arial" w:hAnsi="Arial" w:cs="Arial"/>
                <w:b/>
                <w:color w:val="A6A6A6" w:themeColor="background1" w:themeShade="A6"/>
                <w:sz w:val="20"/>
                <w:szCs w:val="20"/>
              </w:rPr>
              <w:t>2016, ИТОГО, в т.ч.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CB5783" w:rsidRPr="00813177" w:rsidRDefault="001A3D9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color w:val="A6A6A6" w:themeColor="background1" w:themeShade="A6"/>
                <w:sz w:val="20"/>
                <w:szCs w:val="20"/>
              </w:rPr>
            </w:pPr>
            <w:r w:rsidRPr="00813177">
              <w:rPr>
                <w:rFonts w:ascii="Arial" w:hAnsi="Arial" w:cs="Arial"/>
                <w:b/>
                <w:color w:val="A6A6A6" w:themeColor="background1" w:themeShade="A6"/>
                <w:sz w:val="20"/>
                <w:szCs w:val="20"/>
              </w:rPr>
              <w:t>102 773-15</w:t>
            </w:r>
          </w:p>
        </w:tc>
        <w:tc>
          <w:tcPr>
            <w:tcW w:w="1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CB5783" w:rsidRPr="00813177" w:rsidRDefault="001A3D9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color w:val="A6A6A6" w:themeColor="background1" w:themeShade="A6"/>
                <w:sz w:val="20"/>
                <w:szCs w:val="20"/>
              </w:rPr>
            </w:pPr>
            <w:r w:rsidRPr="00813177">
              <w:rPr>
                <w:rFonts w:ascii="Arial" w:hAnsi="Arial" w:cs="Arial"/>
                <w:b/>
                <w:color w:val="A6A6A6" w:themeColor="background1" w:themeShade="A6"/>
                <w:sz w:val="20"/>
                <w:szCs w:val="20"/>
              </w:rPr>
              <w:t>549 144-55</w:t>
            </w:r>
          </w:p>
        </w:tc>
        <w:tc>
          <w:tcPr>
            <w:tcW w:w="12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CB5783" w:rsidRPr="00813177" w:rsidRDefault="001A3D9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color w:val="A6A6A6" w:themeColor="background1" w:themeShade="A6"/>
                <w:sz w:val="20"/>
                <w:szCs w:val="20"/>
              </w:rPr>
            </w:pPr>
            <w:r w:rsidRPr="00813177">
              <w:rPr>
                <w:rFonts w:ascii="Arial" w:hAnsi="Arial" w:cs="Arial"/>
                <w:b/>
                <w:color w:val="A6A6A6" w:themeColor="background1" w:themeShade="A6"/>
                <w:sz w:val="20"/>
                <w:szCs w:val="20"/>
              </w:rPr>
              <w:t>16 148-71</w:t>
            </w: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CB5783" w:rsidRPr="00813177" w:rsidRDefault="001A3D9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color w:val="A6A6A6" w:themeColor="background1" w:themeShade="A6"/>
                <w:sz w:val="20"/>
                <w:szCs w:val="20"/>
              </w:rPr>
            </w:pPr>
            <w:r w:rsidRPr="00813177">
              <w:rPr>
                <w:rFonts w:ascii="Arial" w:hAnsi="Arial" w:cs="Arial"/>
                <w:b/>
                <w:color w:val="A6A6A6" w:themeColor="background1" w:themeShade="A6"/>
                <w:sz w:val="20"/>
                <w:szCs w:val="20"/>
              </w:rPr>
              <w:t>330 757-00</w:t>
            </w:r>
          </w:p>
        </w:tc>
        <w:tc>
          <w:tcPr>
            <w:tcW w:w="1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CB5783" w:rsidRPr="00813177" w:rsidRDefault="001A3D9B">
            <w:pPr>
              <w:spacing w:line="240" w:lineRule="auto"/>
              <w:contextualSpacing/>
              <w:jc w:val="center"/>
              <w:rPr>
                <w:color w:val="A6A6A6" w:themeColor="background1" w:themeShade="A6"/>
              </w:rPr>
            </w:pPr>
            <w:r w:rsidRPr="00813177">
              <w:rPr>
                <w:rFonts w:ascii="Arial" w:hAnsi="Arial" w:cs="Arial"/>
                <w:b/>
                <w:color w:val="A6A6A6" w:themeColor="background1" w:themeShade="A6"/>
                <w:sz w:val="20"/>
                <w:szCs w:val="20"/>
              </w:rPr>
              <w:t>77% (668 066-41)</w:t>
            </w:r>
          </w:p>
        </w:tc>
      </w:tr>
      <w:tr w:rsidR="00CB5783" w:rsidTr="00813177">
        <w:tc>
          <w:tcPr>
            <w:tcW w:w="4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CB5783" w:rsidRPr="00813177" w:rsidRDefault="00CB5783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CB5783" w:rsidRPr="00813177" w:rsidRDefault="001A3D9B">
            <w:pPr>
              <w:spacing w:line="240" w:lineRule="auto"/>
              <w:contextualSpacing/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  <w:r w:rsidRPr="00813177"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  <w:t>Март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CB5783" w:rsidRPr="00813177" w:rsidRDefault="001A3D9B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  <w:r w:rsidRPr="00813177"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  <w:t>7 500-00</w:t>
            </w:r>
          </w:p>
        </w:tc>
        <w:tc>
          <w:tcPr>
            <w:tcW w:w="1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CB5783" w:rsidRPr="00813177" w:rsidRDefault="001A3D9B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  <w:r w:rsidRPr="00813177"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  <w:t>38 787-90</w:t>
            </w:r>
          </w:p>
        </w:tc>
        <w:tc>
          <w:tcPr>
            <w:tcW w:w="12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CB5783" w:rsidRPr="00813177" w:rsidRDefault="001A3D9B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  <w:r w:rsidRPr="00813177"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  <w:t>1 065-40</w:t>
            </w: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CB5783" w:rsidRPr="00813177" w:rsidRDefault="00CB5783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CB5783" w:rsidRPr="00813177" w:rsidRDefault="00CB5783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</w:p>
        </w:tc>
      </w:tr>
      <w:tr w:rsidR="00CB5783" w:rsidTr="00813177">
        <w:tc>
          <w:tcPr>
            <w:tcW w:w="4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CB5783" w:rsidRPr="00813177" w:rsidRDefault="00CB5783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CB5783" w:rsidRPr="00813177" w:rsidRDefault="001A3D9B">
            <w:pPr>
              <w:spacing w:line="240" w:lineRule="auto"/>
              <w:contextualSpacing/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  <w:r w:rsidRPr="00813177"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  <w:t>Апрель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CB5783" w:rsidRPr="00813177" w:rsidRDefault="001A3D9B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  <w:r w:rsidRPr="00813177"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  <w:t>10 030-00</w:t>
            </w:r>
          </w:p>
        </w:tc>
        <w:tc>
          <w:tcPr>
            <w:tcW w:w="1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CB5783" w:rsidRPr="00813177" w:rsidRDefault="001A3D9B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  <w:r w:rsidRPr="00813177"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  <w:t>55 449-55</w:t>
            </w:r>
          </w:p>
        </w:tc>
        <w:tc>
          <w:tcPr>
            <w:tcW w:w="12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CB5783" w:rsidRPr="00813177" w:rsidRDefault="001A3D9B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  <w:r w:rsidRPr="00813177"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  <w:t>1 794-00</w:t>
            </w: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CB5783" w:rsidRPr="00813177" w:rsidRDefault="00CB5783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CB5783" w:rsidRPr="00813177" w:rsidRDefault="00CB5783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</w:p>
        </w:tc>
      </w:tr>
      <w:tr w:rsidR="00CB5783" w:rsidTr="00813177">
        <w:tc>
          <w:tcPr>
            <w:tcW w:w="4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CB5783" w:rsidRPr="00813177" w:rsidRDefault="00CB5783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CB5783" w:rsidRPr="00813177" w:rsidRDefault="001A3D9B">
            <w:pPr>
              <w:spacing w:line="240" w:lineRule="auto"/>
              <w:contextualSpacing/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  <w:r w:rsidRPr="00813177"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  <w:t>Май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CB5783" w:rsidRPr="00813177" w:rsidRDefault="001A3D9B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  <w:r w:rsidRPr="00813177"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  <w:t>10 000-00</w:t>
            </w:r>
          </w:p>
        </w:tc>
        <w:tc>
          <w:tcPr>
            <w:tcW w:w="1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CB5783" w:rsidRPr="00813177" w:rsidRDefault="001A3D9B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  <w:r w:rsidRPr="00813177"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  <w:t>45 922-40</w:t>
            </w:r>
          </w:p>
        </w:tc>
        <w:tc>
          <w:tcPr>
            <w:tcW w:w="12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CB5783" w:rsidRPr="00813177" w:rsidRDefault="001A3D9B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  <w:r w:rsidRPr="00813177"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  <w:t>770-25</w:t>
            </w: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CB5783" w:rsidRPr="00813177" w:rsidRDefault="00CB5783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CB5783" w:rsidRPr="00813177" w:rsidRDefault="00CB5783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</w:p>
        </w:tc>
      </w:tr>
      <w:tr w:rsidR="00CB5783" w:rsidTr="00813177">
        <w:tc>
          <w:tcPr>
            <w:tcW w:w="4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CB5783" w:rsidRPr="00813177" w:rsidRDefault="00CB5783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CB5783" w:rsidRPr="00813177" w:rsidRDefault="001A3D9B">
            <w:pPr>
              <w:spacing w:line="240" w:lineRule="auto"/>
              <w:contextualSpacing/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  <w:r w:rsidRPr="00813177"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  <w:t>Июнь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CB5783" w:rsidRPr="00813177" w:rsidRDefault="001A3D9B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  <w:r w:rsidRPr="00813177"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  <w:t>10 990-00</w:t>
            </w:r>
          </w:p>
        </w:tc>
        <w:tc>
          <w:tcPr>
            <w:tcW w:w="1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CB5783" w:rsidRPr="00813177" w:rsidRDefault="001A3D9B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  <w:r w:rsidRPr="00813177"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  <w:t>51 508-60</w:t>
            </w:r>
          </w:p>
        </w:tc>
        <w:tc>
          <w:tcPr>
            <w:tcW w:w="12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CB5783" w:rsidRPr="00813177" w:rsidRDefault="001A3D9B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  <w:r w:rsidRPr="00813177"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  <w:t>1 142-50</w:t>
            </w: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CB5783" w:rsidRPr="00813177" w:rsidRDefault="00CB5783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CB5783" w:rsidRPr="00813177" w:rsidRDefault="00CB5783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</w:p>
        </w:tc>
      </w:tr>
      <w:tr w:rsidR="00CB5783" w:rsidTr="00813177">
        <w:tc>
          <w:tcPr>
            <w:tcW w:w="4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CB5783" w:rsidRPr="00813177" w:rsidRDefault="00CB5783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CB5783" w:rsidRPr="00813177" w:rsidRDefault="001A3D9B">
            <w:pPr>
              <w:spacing w:line="240" w:lineRule="auto"/>
              <w:contextualSpacing/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  <w:r w:rsidRPr="00813177"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  <w:t>Июль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CB5783" w:rsidRPr="00813177" w:rsidRDefault="001A3D9B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  <w:r w:rsidRPr="00813177"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  <w:t>6 000-00</w:t>
            </w:r>
          </w:p>
        </w:tc>
        <w:tc>
          <w:tcPr>
            <w:tcW w:w="1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CB5783" w:rsidRPr="00813177" w:rsidRDefault="001A3D9B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  <w:r w:rsidRPr="00813177"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  <w:t>30 344-00</w:t>
            </w:r>
          </w:p>
        </w:tc>
        <w:tc>
          <w:tcPr>
            <w:tcW w:w="12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CB5783" w:rsidRPr="00813177" w:rsidRDefault="001A3D9B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  <w:r w:rsidRPr="00813177"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  <w:t>555-35</w:t>
            </w: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CB5783" w:rsidRPr="00813177" w:rsidRDefault="00CB5783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CB5783" w:rsidRPr="00813177" w:rsidRDefault="00CB5783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</w:p>
        </w:tc>
      </w:tr>
      <w:tr w:rsidR="00CB5783" w:rsidTr="00813177">
        <w:tc>
          <w:tcPr>
            <w:tcW w:w="4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CB5783" w:rsidRPr="00813177" w:rsidRDefault="00CB5783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CB5783" w:rsidRPr="00813177" w:rsidRDefault="001A3D9B">
            <w:pPr>
              <w:spacing w:line="240" w:lineRule="auto"/>
              <w:contextualSpacing/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  <w:r w:rsidRPr="00813177"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  <w:t>Июль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CB5783" w:rsidRPr="00813177" w:rsidRDefault="001A3D9B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  <w:r w:rsidRPr="00813177"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  <w:t>6 349-55</w:t>
            </w:r>
          </w:p>
        </w:tc>
        <w:tc>
          <w:tcPr>
            <w:tcW w:w="1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CB5783" w:rsidRPr="00813177" w:rsidRDefault="001A3D9B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  <w:r w:rsidRPr="00813177"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  <w:t>35 835-09</w:t>
            </w:r>
          </w:p>
        </w:tc>
        <w:tc>
          <w:tcPr>
            <w:tcW w:w="12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CB5783" w:rsidRPr="00813177" w:rsidRDefault="001A3D9B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  <w:r w:rsidRPr="00813177"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  <w:t>953-31</w:t>
            </w: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CB5783" w:rsidRPr="00813177" w:rsidRDefault="00CB5783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CB5783" w:rsidRPr="00813177" w:rsidRDefault="00CB5783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</w:p>
        </w:tc>
      </w:tr>
      <w:tr w:rsidR="00CB5783" w:rsidTr="00813177">
        <w:tc>
          <w:tcPr>
            <w:tcW w:w="4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CB5783" w:rsidRPr="00813177" w:rsidRDefault="00CB5783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CB5783" w:rsidRPr="00813177" w:rsidRDefault="001A3D9B">
            <w:pPr>
              <w:spacing w:line="240" w:lineRule="auto"/>
              <w:contextualSpacing/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  <w:r w:rsidRPr="00813177"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  <w:t>Июль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CB5783" w:rsidRPr="00813177" w:rsidRDefault="001A3D9B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  <w:r w:rsidRPr="00813177"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  <w:t>3 000-00</w:t>
            </w:r>
          </w:p>
        </w:tc>
        <w:tc>
          <w:tcPr>
            <w:tcW w:w="1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CB5783" w:rsidRPr="00813177" w:rsidRDefault="001A3D9B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  <w:r w:rsidRPr="00813177"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  <w:t>11 978-51</w:t>
            </w:r>
          </w:p>
        </w:tc>
        <w:tc>
          <w:tcPr>
            <w:tcW w:w="12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CB5783" w:rsidRPr="00813177" w:rsidRDefault="001A3D9B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  <w:r w:rsidRPr="00813177"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  <w:t>990-70</w:t>
            </w: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CB5783" w:rsidRPr="00813177" w:rsidRDefault="00CB5783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CB5783" w:rsidRPr="00813177" w:rsidRDefault="00CB5783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</w:p>
        </w:tc>
      </w:tr>
      <w:tr w:rsidR="00813177" w:rsidTr="00813177">
        <w:trPr>
          <w:trHeight w:val="321"/>
        </w:trPr>
        <w:tc>
          <w:tcPr>
            <w:tcW w:w="4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9082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Отчетный период июль-декабрь 2016</w:t>
            </w:r>
          </w:p>
        </w:tc>
      </w:tr>
      <w:tr w:rsidR="00813177" w:rsidTr="00813177">
        <w:tc>
          <w:tcPr>
            <w:tcW w:w="4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P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Pr="00813177" w:rsidRDefault="00813177">
            <w:pPr>
              <w:spacing w:line="240" w:lineRule="auto"/>
              <w:contextualSpacing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81317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Июль-декабрь 2016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Pr="00813177" w:rsidRDefault="00813177" w:rsidP="007C288D">
            <w:pPr>
              <w:spacing w:line="240" w:lineRule="auto"/>
              <w:contextualSpacing/>
              <w:jc w:val="center"/>
              <w:rPr>
                <w:b/>
                <w:bCs/>
                <w:color w:val="000000" w:themeColor="text1"/>
              </w:rPr>
            </w:pPr>
            <w:r w:rsidRPr="0081317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48 903-60</w:t>
            </w:r>
          </w:p>
        </w:tc>
        <w:tc>
          <w:tcPr>
            <w:tcW w:w="1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Pr="00813177" w:rsidRDefault="00813177" w:rsidP="007C288D">
            <w:pPr>
              <w:spacing w:line="240" w:lineRule="auto"/>
              <w:contextualSpacing/>
              <w:jc w:val="center"/>
              <w:rPr>
                <w:b/>
                <w:bCs/>
                <w:color w:val="000000" w:themeColor="text1"/>
              </w:rPr>
            </w:pPr>
            <w:r w:rsidRPr="0081317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279 318-50</w:t>
            </w:r>
          </w:p>
        </w:tc>
        <w:tc>
          <w:tcPr>
            <w:tcW w:w="12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Pr="00813177" w:rsidRDefault="00813177" w:rsidP="007C288D">
            <w:pPr>
              <w:spacing w:line="240" w:lineRule="auto"/>
              <w:contextualSpacing/>
              <w:jc w:val="center"/>
              <w:rPr>
                <w:b/>
                <w:bCs/>
                <w:color w:val="000000" w:themeColor="text1"/>
              </w:rPr>
            </w:pPr>
            <w:r w:rsidRPr="0081317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8 877-20</w:t>
            </w: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Pr="00813177" w:rsidRDefault="00813177" w:rsidP="007C288D">
            <w:pPr>
              <w:spacing w:line="240" w:lineRule="auto"/>
              <w:contextualSpacing/>
              <w:jc w:val="center"/>
              <w:rPr>
                <w:b/>
                <w:bCs/>
                <w:color w:val="000000" w:themeColor="text1"/>
              </w:rPr>
            </w:pPr>
            <w:r w:rsidRPr="0081317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330 757-00</w:t>
            </w:r>
          </w:p>
        </w:tc>
        <w:tc>
          <w:tcPr>
            <w:tcW w:w="1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Pr="00813177" w:rsidRDefault="00813177" w:rsidP="007C288D">
            <w:pPr>
              <w:spacing w:line="240" w:lineRule="auto"/>
              <w:contextualSpacing/>
              <w:jc w:val="center"/>
              <w:rPr>
                <w:b/>
                <w:bCs/>
                <w:color w:val="000000" w:themeColor="text1"/>
              </w:rPr>
            </w:pPr>
            <w:r w:rsidRPr="0081317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39% (337 099-30)</w:t>
            </w:r>
          </w:p>
        </w:tc>
      </w:tr>
      <w:tr w:rsidR="00813177" w:rsidTr="00813177">
        <w:tc>
          <w:tcPr>
            <w:tcW w:w="4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Июль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9 760-00</w:t>
            </w:r>
          </w:p>
        </w:tc>
        <w:tc>
          <w:tcPr>
            <w:tcW w:w="1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44 694-70</w:t>
            </w:r>
          </w:p>
        </w:tc>
        <w:tc>
          <w:tcPr>
            <w:tcW w:w="12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1 599-35</w:t>
            </w: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53 000</w:t>
            </w:r>
          </w:p>
        </w:tc>
        <w:tc>
          <w:tcPr>
            <w:tcW w:w="1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813177" w:rsidTr="00813177">
        <w:tc>
          <w:tcPr>
            <w:tcW w:w="4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Август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3 973-00</w:t>
            </w:r>
          </w:p>
        </w:tc>
        <w:tc>
          <w:tcPr>
            <w:tcW w:w="1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15 866-80</w:t>
            </w:r>
          </w:p>
        </w:tc>
        <w:tc>
          <w:tcPr>
            <w:tcW w:w="12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283-90</w:t>
            </w: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38 319</w:t>
            </w:r>
          </w:p>
        </w:tc>
        <w:tc>
          <w:tcPr>
            <w:tcW w:w="1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3177" w:rsidTr="00813177">
        <w:tc>
          <w:tcPr>
            <w:tcW w:w="4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Август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5 730-00</w:t>
            </w:r>
          </w:p>
        </w:tc>
        <w:tc>
          <w:tcPr>
            <w:tcW w:w="1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28 902-50</w:t>
            </w:r>
          </w:p>
        </w:tc>
        <w:tc>
          <w:tcPr>
            <w:tcW w:w="12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586-05</w:t>
            </w: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28 000</w:t>
            </w:r>
          </w:p>
        </w:tc>
        <w:tc>
          <w:tcPr>
            <w:tcW w:w="1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3177" w:rsidTr="00813177">
        <w:tc>
          <w:tcPr>
            <w:tcW w:w="4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Сентябрь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8 500-00</w:t>
            </w:r>
          </w:p>
        </w:tc>
        <w:tc>
          <w:tcPr>
            <w:tcW w:w="1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38 445-90</w:t>
            </w:r>
          </w:p>
        </w:tc>
        <w:tc>
          <w:tcPr>
            <w:tcW w:w="12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717-60</w:t>
            </w: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66 438</w:t>
            </w:r>
          </w:p>
        </w:tc>
        <w:tc>
          <w:tcPr>
            <w:tcW w:w="1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3177" w:rsidTr="00813177">
        <w:tc>
          <w:tcPr>
            <w:tcW w:w="4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Октябрь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4 500-00</w:t>
            </w:r>
          </w:p>
        </w:tc>
        <w:tc>
          <w:tcPr>
            <w:tcW w:w="1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25 580-40</w:t>
            </w:r>
          </w:p>
        </w:tc>
        <w:tc>
          <w:tcPr>
            <w:tcW w:w="12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534-10</w:t>
            </w: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20 000</w:t>
            </w:r>
          </w:p>
        </w:tc>
        <w:tc>
          <w:tcPr>
            <w:tcW w:w="1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3177" w:rsidTr="00813177">
        <w:tc>
          <w:tcPr>
            <w:tcW w:w="4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Ноябрь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1 500-00</w:t>
            </w:r>
          </w:p>
        </w:tc>
        <w:tc>
          <w:tcPr>
            <w:tcW w:w="1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10 794-00</w:t>
            </w:r>
          </w:p>
        </w:tc>
        <w:tc>
          <w:tcPr>
            <w:tcW w:w="12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1 012-65</w:t>
            </w: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25 000</w:t>
            </w:r>
          </w:p>
        </w:tc>
        <w:tc>
          <w:tcPr>
            <w:tcW w:w="1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3177" w:rsidTr="00813177">
        <w:tc>
          <w:tcPr>
            <w:tcW w:w="4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Декабрь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6 400-60</w:t>
            </w:r>
          </w:p>
        </w:tc>
        <w:tc>
          <w:tcPr>
            <w:tcW w:w="1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49 986-70</w:t>
            </w:r>
          </w:p>
        </w:tc>
        <w:tc>
          <w:tcPr>
            <w:tcW w:w="12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1 975-30</w:t>
            </w: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52 000</w:t>
            </w:r>
          </w:p>
        </w:tc>
        <w:tc>
          <w:tcPr>
            <w:tcW w:w="1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3177" w:rsidTr="00813177">
        <w:tc>
          <w:tcPr>
            <w:tcW w:w="4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Декабрь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8 540-00</w:t>
            </w:r>
          </w:p>
        </w:tc>
        <w:tc>
          <w:tcPr>
            <w:tcW w:w="1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65 047-50</w:t>
            </w:r>
          </w:p>
        </w:tc>
        <w:tc>
          <w:tcPr>
            <w:tcW w:w="12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2 168-25</w:t>
            </w: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48 000</w:t>
            </w:r>
          </w:p>
        </w:tc>
        <w:tc>
          <w:tcPr>
            <w:tcW w:w="1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3177" w:rsidTr="00813177">
        <w:tc>
          <w:tcPr>
            <w:tcW w:w="4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3177" w:rsidTr="00813177">
        <w:tc>
          <w:tcPr>
            <w:tcW w:w="4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2017, ИТОГО, в т.ч.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89 656-00</w:t>
            </w:r>
          </w:p>
        </w:tc>
        <w:tc>
          <w:tcPr>
            <w:tcW w:w="1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550 540-35</w:t>
            </w:r>
          </w:p>
        </w:tc>
        <w:tc>
          <w:tcPr>
            <w:tcW w:w="12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12 536-90</w:t>
            </w: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679 168-50</w:t>
            </w:r>
          </w:p>
        </w:tc>
        <w:tc>
          <w:tcPr>
            <w:tcW w:w="1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75% (652 733-25)</w:t>
            </w:r>
          </w:p>
        </w:tc>
      </w:tr>
      <w:tr w:rsidR="00813177" w:rsidTr="00813177">
        <w:tc>
          <w:tcPr>
            <w:tcW w:w="4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Январь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10-00</w:t>
            </w:r>
          </w:p>
        </w:tc>
        <w:tc>
          <w:tcPr>
            <w:tcW w:w="1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3 063-15</w:t>
            </w:r>
          </w:p>
        </w:tc>
        <w:tc>
          <w:tcPr>
            <w:tcW w:w="12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53-15</w:t>
            </w: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33 000</w:t>
            </w:r>
          </w:p>
        </w:tc>
        <w:tc>
          <w:tcPr>
            <w:tcW w:w="1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3177" w:rsidTr="00813177">
        <w:tc>
          <w:tcPr>
            <w:tcW w:w="4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Февраль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6 990-00</w:t>
            </w:r>
          </w:p>
        </w:tc>
        <w:tc>
          <w:tcPr>
            <w:tcW w:w="1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31 958-90</w:t>
            </w:r>
          </w:p>
        </w:tc>
        <w:tc>
          <w:tcPr>
            <w:tcW w:w="12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538-20</w:t>
            </w: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28 850</w:t>
            </w:r>
          </w:p>
        </w:tc>
        <w:tc>
          <w:tcPr>
            <w:tcW w:w="1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3177" w:rsidTr="00813177">
        <w:tc>
          <w:tcPr>
            <w:tcW w:w="4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Март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3 000-00</w:t>
            </w:r>
          </w:p>
        </w:tc>
        <w:tc>
          <w:tcPr>
            <w:tcW w:w="1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22 934-30</w:t>
            </w:r>
          </w:p>
        </w:tc>
        <w:tc>
          <w:tcPr>
            <w:tcW w:w="12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986-70</w:t>
            </w: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36 000</w:t>
            </w:r>
          </w:p>
        </w:tc>
        <w:tc>
          <w:tcPr>
            <w:tcW w:w="1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3177" w:rsidTr="00813177">
        <w:tc>
          <w:tcPr>
            <w:tcW w:w="4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Апрель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5 175-00</w:t>
            </w:r>
          </w:p>
        </w:tc>
        <w:tc>
          <w:tcPr>
            <w:tcW w:w="1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55 139-90</w:t>
            </w:r>
          </w:p>
        </w:tc>
        <w:tc>
          <w:tcPr>
            <w:tcW w:w="12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1 667-75</w:t>
            </w: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3177" w:rsidTr="00813177">
        <w:tc>
          <w:tcPr>
            <w:tcW w:w="4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Апрель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2 500-00</w:t>
            </w:r>
          </w:p>
        </w:tc>
        <w:tc>
          <w:tcPr>
            <w:tcW w:w="1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14 931-10</w:t>
            </w:r>
          </w:p>
        </w:tc>
        <w:tc>
          <w:tcPr>
            <w:tcW w:w="12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358-80</w:t>
            </w: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79 250</w:t>
            </w:r>
          </w:p>
        </w:tc>
        <w:tc>
          <w:tcPr>
            <w:tcW w:w="1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3177" w:rsidTr="00813177">
        <w:tc>
          <w:tcPr>
            <w:tcW w:w="4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Май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6 375-00</w:t>
            </w:r>
          </w:p>
        </w:tc>
        <w:tc>
          <w:tcPr>
            <w:tcW w:w="1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37 379-60</w:t>
            </w:r>
          </w:p>
        </w:tc>
        <w:tc>
          <w:tcPr>
            <w:tcW w:w="12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536-70</w:t>
            </w: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3177" w:rsidTr="00813177">
        <w:tc>
          <w:tcPr>
            <w:tcW w:w="4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Май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4 000-00</w:t>
            </w:r>
          </w:p>
        </w:tc>
        <w:tc>
          <w:tcPr>
            <w:tcW w:w="1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30 777-50</w:t>
            </w:r>
          </w:p>
        </w:tc>
        <w:tc>
          <w:tcPr>
            <w:tcW w:w="12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702-9</w:t>
            </w: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71 000</w:t>
            </w:r>
          </w:p>
        </w:tc>
        <w:tc>
          <w:tcPr>
            <w:tcW w:w="1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3177" w:rsidTr="00813177">
        <w:tc>
          <w:tcPr>
            <w:tcW w:w="4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Июнь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2 500-00</w:t>
            </w:r>
          </w:p>
        </w:tc>
        <w:tc>
          <w:tcPr>
            <w:tcW w:w="1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18 462-30</w:t>
            </w:r>
          </w:p>
        </w:tc>
        <w:tc>
          <w:tcPr>
            <w:tcW w:w="12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814-45</w:t>
            </w: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3177" w:rsidTr="00813177">
        <w:tc>
          <w:tcPr>
            <w:tcW w:w="4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Июнь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7 000-00</w:t>
            </w:r>
          </w:p>
        </w:tc>
        <w:tc>
          <w:tcPr>
            <w:tcW w:w="1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36 164-20</w:t>
            </w:r>
          </w:p>
        </w:tc>
        <w:tc>
          <w:tcPr>
            <w:tcW w:w="12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358-80</w:t>
            </w: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3177" w:rsidTr="00813177">
        <w:tc>
          <w:tcPr>
            <w:tcW w:w="4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Июнь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6 500-00</w:t>
            </w:r>
          </w:p>
        </w:tc>
        <w:tc>
          <w:tcPr>
            <w:tcW w:w="1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52 928-70</w:t>
            </w:r>
          </w:p>
        </w:tc>
        <w:tc>
          <w:tcPr>
            <w:tcW w:w="12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743-70</w:t>
            </w: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98 650</w:t>
            </w:r>
          </w:p>
        </w:tc>
        <w:tc>
          <w:tcPr>
            <w:tcW w:w="1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3177" w:rsidTr="00813177">
        <w:tc>
          <w:tcPr>
            <w:tcW w:w="4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Июль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4 500-00</w:t>
            </w:r>
          </w:p>
        </w:tc>
        <w:tc>
          <w:tcPr>
            <w:tcW w:w="1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19 728-00</w:t>
            </w:r>
          </w:p>
        </w:tc>
        <w:tc>
          <w:tcPr>
            <w:tcW w:w="12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627-90</w:t>
            </w: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3177" w:rsidTr="00813177">
        <w:tc>
          <w:tcPr>
            <w:tcW w:w="4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Июль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5 500-00</w:t>
            </w:r>
          </w:p>
        </w:tc>
        <w:tc>
          <w:tcPr>
            <w:tcW w:w="1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35 181-60</w:t>
            </w:r>
          </w:p>
        </w:tc>
        <w:tc>
          <w:tcPr>
            <w:tcW w:w="12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464-50</w:t>
            </w: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105 000</w:t>
            </w:r>
          </w:p>
        </w:tc>
        <w:tc>
          <w:tcPr>
            <w:tcW w:w="1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3177" w:rsidTr="00813177">
        <w:tc>
          <w:tcPr>
            <w:tcW w:w="4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Август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11 096-00</w:t>
            </w:r>
          </w:p>
        </w:tc>
        <w:tc>
          <w:tcPr>
            <w:tcW w:w="1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57 565-00</w:t>
            </w:r>
          </w:p>
        </w:tc>
        <w:tc>
          <w:tcPr>
            <w:tcW w:w="12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760-75</w:t>
            </w: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3177" w:rsidTr="00813177">
        <w:tc>
          <w:tcPr>
            <w:tcW w:w="4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Август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3 000-00</w:t>
            </w:r>
          </w:p>
        </w:tc>
        <w:tc>
          <w:tcPr>
            <w:tcW w:w="1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17 502-80</w:t>
            </w:r>
          </w:p>
        </w:tc>
        <w:tc>
          <w:tcPr>
            <w:tcW w:w="12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217-25</w:t>
            </w: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70 000</w:t>
            </w:r>
          </w:p>
        </w:tc>
        <w:tc>
          <w:tcPr>
            <w:tcW w:w="1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3177" w:rsidTr="00813177">
        <w:tc>
          <w:tcPr>
            <w:tcW w:w="4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Сентябрь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6 500-00</w:t>
            </w:r>
          </w:p>
        </w:tc>
        <w:tc>
          <w:tcPr>
            <w:tcW w:w="1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46 734-90</w:t>
            </w:r>
          </w:p>
        </w:tc>
        <w:tc>
          <w:tcPr>
            <w:tcW w:w="12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1 098-90</w:t>
            </w: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67 000</w:t>
            </w:r>
          </w:p>
        </w:tc>
        <w:tc>
          <w:tcPr>
            <w:tcW w:w="1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3177" w:rsidTr="00813177">
        <w:tc>
          <w:tcPr>
            <w:tcW w:w="4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Октябрь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4 000-00</w:t>
            </w:r>
          </w:p>
        </w:tc>
        <w:tc>
          <w:tcPr>
            <w:tcW w:w="1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13 426-80</w:t>
            </w:r>
          </w:p>
        </w:tc>
        <w:tc>
          <w:tcPr>
            <w:tcW w:w="12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912-75</w:t>
            </w: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3177" w:rsidTr="00813177">
        <w:tc>
          <w:tcPr>
            <w:tcW w:w="4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Октябрь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5 510-00</w:t>
            </w:r>
          </w:p>
        </w:tc>
        <w:tc>
          <w:tcPr>
            <w:tcW w:w="1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25 548-00</w:t>
            </w:r>
          </w:p>
        </w:tc>
        <w:tc>
          <w:tcPr>
            <w:tcW w:w="12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956-40</w:t>
            </w: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45 000</w:t>
            </w:r>
          </w:p>
        </w:tc>
        <w:tc>
          <w:tcPr>
            <w:tcW w:w="1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3177" w:rsidTr="00813177">
        <w:tc>
          <w:tcPr>
            <w:tcW w:w="4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Ноябрь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500-00</w:t>
            </w:r>
          </w:p>
        </w:tc>
        <w:tc>
          <w:tcPr>
            <w:tcW w:w="1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8 666-40</w:t>
            </w:r>
          </w:p>
        </w:tc>
        <w:tc>
          <w:tcPr>
            <w:tcW w:w="12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52-50</w:t>
            </w: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3177" w:rsidTr="00813177">
        <w:tc>
          <w:tcPr>
            <w:tcW w:w="4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Декабрь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5 000-00</w:t>
            </w:r>
          </w:p>
        </w:tc>
        <w:tc>
          <w:tcPr>
            <w:tcW w:w="1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22 447-20</w:t>
            </w:r>
          </w:p>
        </w:tc>
        <w:tc>
          <w:tcPr>
            <w:tcW w:w="12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684-80</w:t>
            </w: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45 418-50</w:t>
            </w:r>
          </w:p>
        </w:tc>
        <w:tc>
          <w:tcPr>
            <w:tcW w:w="1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3177" w:rsidTr="00813177">
        <w:tc>
          <w:tcPr>
            <w:tcW w:w="4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3177" w:rsidTr="00813177">
        <w:tc>
          <w:tcPr>
            <w:tcW w:w="4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2018 (январь-апрель), ИТОГО, в т.ч.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8 510-00</w:t>
            </w:r>
          </w:p>
        </w:tc>
        <w:tc>
          <w:tcPr>
            <w:tcW w:w="1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63 036-40</w:t>
            </w:r>
          </w:p>
        </w:tc>
        <w:tc>
          <w:tcPr>
            <w:tcW w:w="12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1 809-30</w:t>
            </w: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67 300-00</w:t>
            </w:r>
          </w:p>
        </w:tc>
        <w:tc>
          <w:tcPr>
            <w:tcW w:w="1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8%</w:t>
            </w:r>
          </w:p>
          <w:p w:rsidR="00813177" w:rsidRDefault="00813177">
            <w:pPr>
              <w:spacing w:line="240" w:lineRule="auto"/>
              <w:contextualSpacing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(73 355-70)</w:t>
            </w:r>
          </w:p>
        </w:tc>
      </w:tr>
      <w:tr w:rsidR="00813177" w:rsidTr="00813177">
        <w:tc>
          <w:tcPr>
            <w:tcW w:w="4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Январь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2 500-00</w:t>
            </w:r>
          </w:p>
        </w:tc>
        <w:tc>
          <w:tcPr>
            <w:tcW w:w="1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14 616-70</w:t>
            </w:r>
          </w:p>
        </w:tc>
        <w:tc>
          <w:tcPr>
            <w:tcW w:w="12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358-80</w:t>
            </w: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11 000-00</w:t>
            </w:r>
          </w:p>
        </w:tc>
        <w:tc>
          <w:tcPr>
            <w:tcW w:w="1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3177" w:rsidTr="00813177">
        <w:tc>
          <w:tcPr>
            <w:tcW w:w="4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Февраль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1 500-00</w:t>
            </w:r>
          </w:p>
        </w:tc>
        <w:tc>
          <w:tcPr>
            <w:tcW w:w="1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12 988-80</w:t>
            </w:r>
          </w:p>
        </w:tc>
        <w:tc>
          <w:tcPr>
            <w:tcW w:w="12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269-10</w:t>
            </w: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17 500-00</w:t>
            </w:r>
          </w:p>
        </w:tc>
        <w:tc>
          <w:tcPr>
            <w:tcW w:w="1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3177" w:rsidTr="00813177">
        <w:tc>
          <w:tcPr>
            <w:tcW w:w="4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Март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500-00</w:t>
            </w:r>
          </w:p>
        </w:tc>
        <w:tc>
          <w:tcPr>
            <w:tcW w:w="1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4 572-80</w:t>
            </w:r>
          </w:p>
        </w:tc>
        <w:tc>
          <w:tcPr>
            <w:tcW w:w="12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95-05</w:t>
            </w: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8 800-00</w:t>
            </w:r>
          </w:p>
        </w:tc>
        <w:tc>
          <w:tcPr>
            <w:tcW w:w="1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3177" w:rsidTr="00813177">
        <w:tc>
          <w:tcPr>
            <w:tcW w:w="4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Апрель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4 010-00</w:t>
            </w:r>
          </w:p>
        </w:tc>
        <w:tc>
          <w:tcPr>
            <w:tcW w:w="1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30 858-10</w:t>
            </w:r>
          </w:p>
        </w:tc>
        <w:tc>
          <w:tcPr>
            <w:tcW w:w="12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1 086-35</w:t>
            </w: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30 000-00</w:t>
            </w:r>
          </w:p>
        </w:tc>
        <w:tc>
          <w:tcPr>
            <w:tcW w:w="1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813177" w:rsidRDefault="00813177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B5783" w:rsidRDefault="001A3D9B">
      <w:pPr>
        <w:spacing w:line="240" w:lineRule="auto"/>
        <w:ind w:firstLine="851"/>
        <w:contextualSpacing/>
        <w:jc w:val="both"/>
      </w:pPr>
      <w:r>
        <w:rPr>
          <w:rFonts w:ascii="Arial" w:hAnsi="Arial" w:cs="Arial"/>
          <w:sz w:val="24"/>
          <w:szCs w:val="24"/>
        </w:rPr>
        <w:lastRenderedPageBreak/>
        <w:t xml:space="preserve">За период с июля 2016 по май 2018 оплачено взносов и сумм земельного налога за земли общего пользования в размере 1 063 188 руб. 25 коп. Документы, подтверждающее начисление взносов и отражение начисления на счетах бухгалтерского учета за отчетный период, не представлены. Задолженность по взносам и факт их начисления  в учете не отражены (в </w:t>
      </w:r>
      <w:proofErr w:type="spellStart"/>
      <w:r>
        <w:rPr>
          <w:rFonts w:ascii="Arial" w:hAnsi="Arial" w:cs="Arial"/>
          <w:sz w:val="24"/>
          <w:szCs w:val="24"/>
        </w:rPr>
        <w:t>оборотно</w:t>
      </w:r>
      <w:proofErr w:type="spellEnd"/>
      <w:r>
        <w:rPr>
          <w:rFonts w:ascii="Arial" w:hAnsi="Arial" w:cs="Arial"/>
          <w:sz w:val="24"/>
          <w:szCs w:val="24"/>
        </w:rPr>
        <w:t>-сальдовых ведомостях обороты отсутствуют).</w:t>
      </w:r>
    </w:p>
    <w:p w:rsidR="00CB5783" w:rsidRDefault="001A3D9B">
      <w:pPr>
        <w:spacing w:line="240" w:lineRule="auto"/>
        <w:ind w:firstLine="851"/>
        <w:contextualSpacing/>
        <w:jc w:val="both"/>
      </w:pPr>
      <w:r>
        <w:rPr>
          <w:rFonts w:ascii="Arial" w:hAnsi="Arial" w:cs="Arial"/>
          <w:sz w:val="24"/>
          <w:szCs w:val="24"/>
        </w:rPr>
        <w:t xml:space="preserve">В соответствии со сметой и списком владельцев участков Товарищества и площади участков размер взносов и сумм земельного налога за земли общего пользования должен составлять </w:t>
      </w:r>
      <w:r>
        <w:rPr>
          <w:rFonts w:ascii="Arial" w:hAnsi="Arial" w:cs="Arial"/>
          <w:color w:val="000000"/>
          <w:sz w:val="24"/>
          <w:szCs w:val="24"/>
        </w:rPr>
        <w:t>869 385,23</w:t>
      </w:r>
      <w:r>
        <w:rPr>
          <w:rFonts w:ascii="Arial" w:hAnsi="Arial" w:cs="Arial"/>
          <w:sz w:val="24"/>
          <w:szCs w:val="24"/>
        </w:rPr>
        <w:t xml:space="preserve"> руб. ежегодно.  </w:t>
      </w:r>
    </w:p>
    <w:p w:rsidR="00CB5783" w:rsidRDefault="001A3D9B">
      <w:pPr>
        <w:spacing w:line="240" w:lineRule="auto"/>
        <w:ind w:firstLine="851"/>
        <w:contextualSpacing/>
        <w:jc w:val="both"/>
      </w:pPr>
      <w:r>
        <w:rPr>
          <w:rFonts w:ascii="Arial" w:hAnsi="Arial" w:cs="Arial"/>
          <w:sz w:val="24"/>
          <w:szCs w:val="24"/>
        </w:rPr>
        <w:t>По данным бухгалтерского учета по факту предыдущей проверки задолженность по уплате взносов составляла– 1 274,3 тыс. руб. по состоянию на 01.07.2016. Достоверно определить размер задолженности на текущую дату не представляется возможным в связи с отсутствием начисления взносов и не отражением данных операций на счетах бухгалтерского учета в отчетном периоде. С учетом анализа первичных документов предполагаемый объем задолженности по состоянию на 01.01.2018 составляет не менее 1,5 млн. руб.</w:t>
      </w:r>
    </w:p>
    <w:p w:rsidR="00CB5783" w:rsidRDefault="001A3D9B">
      <w:pPr>
        <w:spacing w:line="240" w:lineRule="auto"/>
        <w:ind w:firstLine="851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Документы по взысканию задолженности по взносам в судебном порядке для проверки не представлялись. Взыскание задолженности в судебном порядке не производилось.</w:t>
      </w:r>
    </w:p>
    <w:p w:rsidR="00CB5783" w:rsidRDefault="00CB5783">
      <w:pPr>
        <w:spacing w:line="240" w:lineRule="auto"/>
        <w:ind w:firstLine="851"/>
        <w:contextualSpacing/>
        <w:jc w:val="both"/>
        <w:rPr>
          <w:rFonts w:ascii="Arial" w:hAnsi="Arial" w:cs="Arial"/>
          <w:sz w:val="24"/>
          <w:szCs w:val="24"/>
        </w:rPr>
      </w:pPr>
    </w:p>
    <w:p w:rsidR="00CB5783" w:rsidRDefault="00CB5783">
      <w:pPr>
        <w:spacing w:line="240" w:lineRule="auto"/>
        <w:ind w:firstLine="851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5B105C" w:rsidRDefault="005B105C">
      <w:pPr>
        <w:spacing w:line="240" w:lineRule="auto"/>
        <w:ind w:firstLine="851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5B105C" w:rsidRDefault="005B105C">
      <w:pPr>
        <w:spacing w:line="240" w:lineRule="auto"/>
        <w:ind w:firstLine="851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5B105C" w:rsidRDefault="005B105C">
      <w:pPr>
        <w:spacing w:line="240" w:lineRule="auto"/>
        <w:ind w:firstLine="851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5B105C" w:rsidRDefault="005B105C">
      <w:pPr>
        <w:spacing w:line="240" w:lineRule="auto"/>
        <w:ind w:firstLine="851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5B105C" w:rsidRDefault="005B105C">
      <w:pPr>
        <w:spacing w:line="240" w:lineRule="auto"/>
        <w:ind w:firstLine="851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5B105C" w:rsidRDefault="005B105C">
      <w:pPr>
        <w:spacing w:line="240" w:lineRule="auto"/>
        <w:ind w:firstLine="851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5B105C" w:rsidRDefault="005B105C">
      <w:pPr>
        <w:spacing w:line="240" w:lineRule="auto"/>
        <w:ind w:firstLine="851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5B105C" w:rsidRDefault="005B105C">
      <w:pPr>
        <w:spacing w:line="240" w:lineRule="auto"/>
        <w:ind w:firstLine="851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5B105C" w:rsidRDefault="005B105C">
      <w:pPr>
        <w:spacing w:line="240" w:lineRule="auto"/>
        <w:ind w:firstLine="851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5B105C" w:rsidRDefault="005B105C">
      <w:pPr>
        <w:spacing w:line="240" w:lineRule="auto"/>
        <w:ind w:firstLine="851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5B105C" w:rsidRDefault="005B105C">
      <w:pPr>
        <w:spacing w:line="240" w:lineRule="auto"/>
        <w:ind w:firstLine="851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5B105C" w:rsidRDefault="005B105C">
      <w:pPr>
        <w:spacing w:line="240" w:lineRule="auto"/>
        <w:ind w:firstLine="851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5B105C" w:rsidRDefault="005B105C">
      <w:pPr>
        <w:spacing w:line="240" w:lineRule="auto"/>
        <w:ind w:firstLine="851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5B105C" w:rsidRDefault="005B105C">
      <w:pPr>
        <w:spacing w:line="240" w:lineRule="auto"/>
        <w:ind w:firstLine="851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5B105C" w:rsidRDefault="005B105C">
      <w:pPr>
        <w:spacing w:line="240" w:lineRule="auto"/>
        <w:ind w:firstLine="851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5B105C" w:rsidRDefault="005B105C">
      <w:pPr>
        <w:spacing w:line="240" w:lineRule="auto"/>
        <w:ind w:firstLine="851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5B105C" w:rsidRDefault="005B105C">
      <w:pPr>
        <w:spacing w:line="240" w:lineRule="auto"/>
        <w:ind w:firstLine="851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5B105C" w:rsidRDefault="005B105C">
      <w:pPr>
        <w:spacing w:line="240" w:lineRule="auto"/>
        <w:ind w:firstLine="851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5B105C" w:rsidRDefault="005B105C">
      <w:pPr>
        <w:spacing w:line="240" w:lineRule="auto"/>
        <w:ind w:firstLine="851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5B105C" w:rsidRDefault="005B105C">
      <w:pPr>
        <w:spacing w:line="240" w:lineRule="auto"/>
        <w:ind w:firstLine="851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5B105C" w:rsidRDefault="005B105C">
      <w:pPr>
        <w:spacing w:line="240" w:lineRule="auto"/>
        <w:ind w:firstLine="851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5B105C" w:rsidRDefault="005B105C">
      <w:pPr>
        <w:spacing w:line="240" w:lineRule="auto"/>
        <w:ind w:firstLine="851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CB5783" w:rsidRDefault="001A3D9B">
      <w:pPr>
        <w:spacing w:line="240" w:lineRule="auto"/>
        <w:ind w:firstLine="851"/>
        <w:contextualSpacing/>
        <w:jc w:val="center"/>
      </w:pPr>
      <w:r>
        <w:rPr>
          <w:rFonts w:ascii="Arial" w:hAnsi="Arial" w:cs="Arial"/>
          <w:b/>
          <w:sz w:val="24"/>
          <w:szCs w:val="24"/>
        </w:rPr>
        <w:t>Расходы Товарищества</w:t>
      </w:r>
    </w:p>
    <w:p w:rsidR="00CB5783" w:rsidRDefault="00CB5783">
      <w:pPr>
        <w:spacing w:line="240" w:lineRule="auto"/>
        <w:ind w:firstLine="851"/>
        <w:contextualSpacing/>
        <w:jc w:val="both"/>
        <w:rPr>
          <w:rFonts w:ascii="Arial" w:hAnsi="Arial" w:cs="Arial"/>
          <w:sz w:val="24"/>
          <w:szCs w:val="24"/>
        </w:rPr>
      </w:pPr>
    </w:p>
    <w:p w:rsidR="00CB5783" w:rsidRDefault="001A3D9B">
      <w:pPr>
        <w:spacing w:line="240" w:lineRule="auto"/>
        <w:ind w:firstLine="851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Денежные средства, полученные в виде взносов, а также сумм земельного налога за земли общего пользования расходовались в отчетном периоде следующим образом:</w:t>
      </w:r>
    </w:p>
    <w:p w:rsidR="00CB5783" w:rsidRDefault="001A3D9B">
      <w:pPr>
        <w:spacing w:line="240" w:lineRule="auto"/>
        <w:ind w:firstLine="851"/>
        <w:contextualSpacing/>
        <w:jc w:val="both"/>
      </w:pPr>
      <w:r>
        <w:rPr>
          <w:rFonts w:ascii="Arial" w:hAnsi="Arial" w:cs="Arial"/>
          <w:sz w:val="24"/>
          <w:szCs w:val="24"/>
        </w:rPr>
        <w:t>За счет наличных денежных средств производилась выплата заработной платы председателю, кассиру, бухгалтеру, оплачивались отдельные услуги за покос травы, расчистку дорог, приобретение асфальтовой срезки, приобретение товарно-материальных ценностей, ГСМ, оплата различных услуг и др</w:t>
      </w:r>
      <w:proofErr w:type="gramStart"/>
      <w:r>
        <w:rPr>
          <w:rFonts w:ascii="Arial" w:hAnsi="Arial" w:cs="Arial"/>
          <w:sz w:val="24"/>
          <w:szCs w:val="24"/>
        </w:rPr>
        <w:t>.(</w:t>
      </w:r>
      <w:proofErr w:type="gramEnd"/>
      <w:r>
        <w:rPr>
          <w:rFonts w:ascii="Arial" w:hAnsi="Arial" w:cs="Arial"/>
          <w:sz w:val="24"/>
          <w:szCs w:val="24"/>
        </w:rPr>
        <w:t>таблица 3)</w:t>
      </w:r>
    </w:p>
    <w:p w:rsidR="00CB5783" w:rsidRDefault="00CB5783">
      <w:pPr>
        <w:spacing w:line="240" w:lineRule="auto"/>
        <w:ind w:firstLine="851"/>
        <w:contextualSpacing/>
        <w:jc w:val="both"/>
        <w:rPr>
          <w:rFonts w:ascii="Arial" w:hAnsi="Arial" w:cs="Arial"/>
          <w:sz w:val="24"/>
          <w:szCs w:val="24"/>
        </w:rPr>
      </w:pPr>
    </w:p>
    <w:p w:rsidR="00CB5783" w:rsidRDefault="00CB5783">
      <w:pPr>
        <w:spacing w:line="240" w:lineRule="auto"/>
        <w:ind w:firstLine="851"/>
        <w:contextualSpacing/>
        <w:jc w:val="both"/>
        <w:rPr>
          <w:rFonts w:ascii="Arial" w:hAnsi="Arial" w:cs="Arial"/>
          <w:sz w:val="24"/>
          <w:szCs w:val="24"/>
        </w:rPr>
      </w:pPr>
    </w:p>
    <w:p w:rsidR="001A3D9B" w:rsidRDefault="001A3D9B">
      <w:pPr>
        <w:spacing w:line="240" w:lineRule="auto"/>
        <w:ind w:firstLine="851"/>
        <w:contextualSpacing/>
        <w:jc w:val="both"/>
        <w:rPr>
          <w:rFonts w:ascii="Arial" w:hAnsi="Arial" w:cs="Arial"/>
          <w:sz w:val="24"/>
          <w:szCs w:val="24"/>
        </w:rPr>
      </w:pPr>
    </w:p>
    <w:p w:rsidR="00CB5783" w:rsidRDefault="001A3D9B">
      <w:pPr>
        <w:spacing w:line="240" w:lineRule="auto"/>
        <w:ind w:firstLine="851"/>
        <w:contextualSpacing/>
        <w:jc w:val="right"/>
      </w:pPr>
      <w:r>
        <w:rPr>
          <w:rFonts w:ascii="Arial" w:hAnsi="Arial" w:cs="Arial"/>
          <w:sz w:val="24"/>
          <w:szCs w:val="24"/>
        </w:rPr>
        <w:t>Таблица 3</w:t>
      </w:r>
    </w:p>
    <w:tbl>
      <w:tblPr>
        <w:tblStyle w:val="ad"/>
        <w:tblW w:w="9570" w:type="dxa"/>
        <w:tblInd w:w="-15" w:type="dxa"/>
        <w:tblCellMar>
          <w:left w:w="93" w:type="dxa"/>
        </w:tblCellMar>
        <w:tblLook w:val="04A0" w:firstRow="1" w:lastRow="0" w:firstColumn="1" w:lastColumn="0" w:noHBand="0" w:noVBand="1"/>
      </w:tblPr>
      <w:tblGrid>
        <w:gridCol w:w="675"/>
        <w:gridCol w:w="4111"/>
        <w:gridCol w:w="1701"/>
        <w:gridCol w:w="1559"/>
        <w:gridCol w:w="1524"/>
      </w:tblGrid>
      <w:tr w:rsidR="00CB5783">
        <w:tc>
          <w:tcPr>
            <w:tcW w:w="675" w:type="dxa"/>
            <w:vMerge w:val="restart"/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№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п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/п</w:t>
            </w:r>
          </w:p>
        </w:tc>
        <w:tc>
          <w:tcPr>
            <w:tcW w:w="4111" w:type="dxa"/>
            <w:vMerge w:val="restart"/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Вид расходов</w:t>
            </w:r>
          </w:p>
        </w:tc>
        <w:tc>
          <w:tcPr>
            <w:tcW w:w="4784" w:type="dxa"/>
            <w:gridSpan w:val="3"/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Расходы, руб.</w:t>
            </w:r>
          </w:p>
        </w:tc>
      </w:tr>
      <w:tr w:rsidR="00CB5783">
        <w:tc>
          <w:tcPr>
            <w:tcW w:w="675" w:type="dxa"/>
            <w:vMerge/>
            <w:shd w:val="clear" w:color="auto" w:fill="auto"/>
            <w:tcMar>
              <w:left w:w="93" w:type="dxa"/>
            </w:tcMar>
          </w:tcPr>
          <w:p w:rsidR="00CB5783" w:rsidRDefault="00CB5783">
            <w:pPr>
              <w:spacing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vMerge/>
            <w:shd w:val="clear" w:color="auto" w:fill="auto"/>
            <w:tcMar>
              <w:left w:w="93" w:type="dxa"/>
            </w:tcMar>
          </w:tcPr>
          <w:p w:rsidR="00CB5783" w:rsidRDefault="00CB5783">
            <w:pPr>
              <w:spacing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Июль-декабрь 2016</w:t>
            </w:r>
          </w:p>
        </w:tc>
        <w:tc>
          <w:tcPr>
            <w:tcW w:w="1559" w:type="dxa"/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2017</w:t>
            </w:r>
          </w:p>
        </w:tc>
        <w:tc>
          <w:tcPr>
            <w:tcW w:w="1524" w:type="dxa"/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Январь-апрель 2018</w:t>
            </w:r>
          </w:p>
        </w:tc>
      </w:tr>
      <w:tr w:rsidR="00CB5783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CB5783" w:rsidRDefault="00CB5783">
            <w:pPr>
              <w:spacing w:line="240" w:lineRule="auto"/>
              <w:contextualSpacing/>
              <w:jc w:val="both"/>
            </w:pPr>
          </w:p>
        </w:tc>
        <w:tc>
          <w:tcPr>
            <w:tcW w:w="8895" w:type="dxa"/>
            <w:gridSpan w:val="4"/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Выдано по расходным кассовым ордерам, платежным ведомостям</w:t>
            </w:r>
          </w:p>
        </w:tc>
      </w:tr>
      <w:tr w:rsidR="00CB5783">
        <w:tc>
          <w:tcPr>
            <w:tcW w:w="675" w:type="dxa"/>
            <w:tcBorders>
              <w:top w:val="nil"/>
            </w:tcBorders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111" w:type="dxa"/>
            <w:tcBorders>
              <w:top w:val="nil"/>
            </w:tcBorders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Заработная плата председателю и кассиру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114 075,8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325 647</w:t>
            </w:r>
          </w:p>
        </w:tc>
        <w:tc>
          <w:tcPr>
            <w:tcW w:w="1524" w:type="dxa"/>
            <w:tcBorders>
              <w:top w:val="nil"/>
            </w:tcBorders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46 521</w:t>
            </w:r>
          </w:p>
        </w:tc>
      </w:tr>
      <w:tr w:rsidR="00CB5783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111" w:type="dxa"/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Отпускные председателю и кассиру</w:t>
            </w:r>
          </w:p>
        </w:tc>
        <w:tc>
          <w:tcPr>
            <w:tcW w:w="1701" w:type="dxa"/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16 485</w:t>
            </w:r>
          </w:p>
        </w:tc>
        <w:tc>
          <w:tcPr>
            <w:tcW w:w="1559" w:type="dxa"/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22 230</w:t>
            </w:r>
          </w:p>
        </w:tc>
        <w:tc>
          <w:tcPr>
            <w:tcW w:w="1524" w:type="dxa"/>
            <w:shd w:val="clear" w:color="auto" w:fill="auto"/>
            <w:tcMar>
              <w:left w:w="93" w:type="dxa"/>
            </w:tcMar>
          </w:tcPr>
          <w:p w:rsidR="00CB5783" w:rsidRDefault="00CB5783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5783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111" w:type="dxa"/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Оплата по гражданско-правовым договорам бухгалтеру и лицам, замещавшим председателя и кассира</w:t>
            </w:r>
          </w:p>
        </w:tc>
        <w:tc>
          <w:tcPr>
            <w:tcW w:w="1701" w:type="dxa"/>
            <w:shd w:val="clear" w:color="auto" w:fill="auto"/>
            <w:tcMar>
              <w:left w:w="93" w:type="dxa"/>
            </w:tcMar>
          </w:tcPr>
          <w:p w:rsidR="00CB5783" w:rsidRDefault="00CB5783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38 260,5</w:t>
            </w:r>
          </w:p>
        </w:tc>
        <w:tc>
          <w:tcPr>
            <w:tcW w:w="1524" w:type="dxa"/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5 000</w:t>
            </w:r>
          </w:p>
        </w:tc>
      </w:tr>
      <w:tr w:rsidR="00CB5783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111" w:type="dxa"/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Покос травы</w:t>
            </w:r>
          </w:p>
        </w:tc>
        <w:tc>
          <w:tcPr>
            <w:tcW w:w="1701" w:type="dxa"/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3 045</w:t>
            </w:r>
          </w:p>
        </w:tc>
        <w:tc>
          <w:tcPr>
            <w:tcW w:w="1559" w:type="dxa"/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9 000</w:t>
            </w:r>
          </w:p>
        </w:tc>
        <w:tc>
          <w:tcPr>
            <w:tcW w:w="1524" w:type="dxa"/>
            <w:shd w:val="clear" w:color="auto" w:fill="auto"/>
            <w:tcMar>
              <w:left w:w="93" w:type="dxa"/>
            </w:tcMar>
          </w:tcPr>
          <w:p w:rsidR="00CB5783" w:rsidRDefault="00CB5783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5783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111" w:type="dxa"/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Монтаж электропроводки</w:t>
            </w:r>
          </w:p>
        </w:tc>
        <w:tc>
          <w:tcPr>
            <w:tcW w:w="1701" w:type="dxa"/>
            <w:shd w:val="clear" w:color="auto" w:fill="auto"/>
            <w:tcMar>
              <w:left w:w="93" w:type="dxa"/>
            </w:tcMar>
          </w:tcPr>
          <w:p w:rsidR="00CB5783" w:rsidRDefault="00CB5783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3 000</w:t>
            </w:r>
          </w:p>
        </w:tc>
        <w:tc>
          <w:tcPr>
            <w:tcW w:w="1524" w:type="dxa"/>
            <w:shd w:val="clear" w:color="auto" w:fill="auto"/>
            <w:tcMar>
              <w:left w:w="93" w:type="dxa"/>
            </w:tcMar>
          </w:tcPr>
          <w:p w:rsidR="00CB5783" w:rsidRDefault="00CB5783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5783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111" w:type="dxa"/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Приобретение асфальтовой срезки</w:t>
            </w:r>
          </w:p>
        </w:tc>
        <w:tc>
          <w:tcPr>
            <w:tcW w:w="1701" w:type="dxa"/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20 000</w:t>
            </w:r>
          </w:p>
        </w:tc>
        <w:tc>
          <w:tcPr>
            <w:tcW w:w="1559" w:type="dxa"/>
            <w:shd w:val="clear" w:color="auto" w:fill="auto"/>
            <w:tcMar>
              <w:left w:w="93" w:type="dxa"/>
            </w:tcMar>
          </w:tcPr>
          <w:p w:rsidR="00CB5783" w:rsidRDefault="00CB5783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4" w:type="dxa"/>
            <w:shd w:val="clear" w:color="auto" w:fill="auto"/>
            <w:tcMar>
              <w:left w:w="93" w:type="dxa"/>
            </w:tcMar>
          </w:tcPr>
          <w:p w:rsidR="00CB5783" w:rsidRDefault="00CB5783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5783">
        <w:tc>
          <w:tcPr>
            <w:tcW w:w="675" w:type="dxa"/>
            <w:tcBorders>
              <w:top w:val="nil"/>
            </w:tcBorders>
            <w:shd w:val="clear" w:color="auto" w:fill="auto"/>
            <w:tcMar>
              <w:left w:w="93" w:type="dxa"/>
            </w:tcMar>
          </w:tcPr>
          <w:p w:rsidR="00CB5783" w:rsidRDefault="00CB5783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</w:tcBorders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ИТОГО по РКО: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153 605,8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398 137,5</w:t>
            </w:r>
          </w:p>
        </w:tc>
        <w:tc>
          <w:tcPr>
            <w:tcW w:w="1524" w:type="dxa"/>
            <w:tcBorders>
              <w:top w:val="nil"/>
            </w:tcBorders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51 521</w:t>
            </w:r>
          </w:p>
        </w:tc>
      </w:tr>
      <w:tr w:rsidR="00CB5783">
        <w:tc>
          <w:tcPr>
            <w:tcW w:w="675" w:type="dxa"/>
            <w:tcBorders>
              <w:top w:val="nil"/>
            </w:tcBorders>
            <w:shd w:val="clear" w:color="auto" w:fill="auto"/>
            <w:tcMar>
              <w:left w:w="93" w:type="dxa"/>
            </w:tcMar>
          </w:tcPr>
          <w:p w:rsidR="00CB5783" w:rsidRDefault="00CB5783">
            <w:pPr>
              <w:spacing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</w:tcBorders>
            <w:shd w:val="clear" w:color="auto" w:fill="auto"/>
            <w:tcMar>
              <w:left w:w="93" w:type="dxa"/>
            </w:tcMar>
          </w:tcPr>
          <w:p w:rsidR="00CB5783" w:rsidRDefault="00CB5783">
            <w:pPr>
              <w:spacing w:line="240" w:lineRule="auto"/>
              <w:contextualSpacing/>
              <w:jc w:val="both"/>
            </w:pP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tcMar>
              <w:left w:w="93" w:type="dxa"/>
            </w:tcMar>
          </w:tcPr>
          <w:p w:rsidR="00CB5783" w:rsidRDefault="00CB5783">
            <w:pPr>
              <w:spacing w:line="240" w:lineRule="auto"/>
              <w:contextualSpacing/>
              <w:jc w:val="center"/>
            </w:pP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tcMar>
              <w:left w:w="93" w:type="dxa"/>
            </w:tcMar>
          </w:tcPr>
          <w:p w:rsidR="00CB5783" w:rsidRDefault="00CB5783">
            <w:pPr>
              <w:spacing w:line="240" w:lineRule="auto"/>
              <w:contextualSpacing/>
              <w:jc w:val="center"/>
            </w:pPr>
          </w:p>
        </w:tc>
        <w:tc>
          <w:tcPr>
            <w:tcW w:w="1524" w:type="dxa"/>
            <w:tcBorders>
              <w:top w:val="nil"/>
            </w:tcBorders>
            <w:shd w:val="clear" w:color="auto" w:fill="auto"/>
            <w:tcMar>
              <w:left w:w="93" w:type="dxa"/>
            </w:tcMar>
          </w:tcPr>
          <w:p w:rsidR="00CB5783" w:rsidRDefault="00CB5783">
            <w:pPr>
              <w:spacing w:line="240" w:lineRule="auto"/>
              <w:contextualSpacing/>
              <w:jc w:val="center"/>
            </w:pPr>
          </w:p>
        </w:tc>
      </w:tr>
      <w:tr w:rsidR="00CB5783">
        <w:tc>
          <w:tcPr>
            <w:tcW w:w="675" w:type="dxa"/>
            <w:tcBorders>
              <w:top w:val="nil"/>
            </w:tcBorders>
            <w:shd w:val="clear" w:color="auto" w:fill="auto"/>
            <w:tcMar>
              <w:left w:w="93" w:type="dxa"/>
            </w:tcMar>
          </w:tcPr>
          <w:p w:rsidR="00CB5783" w:rsidRDefault="00CB5783">
            <w:pPr>
              <w:spacing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95" w:type="dxa"/>
            <w:gridSpan w:val="4"/>
            <w:tcBorders>
              <w:top w:val="nil"/>
            </w:tcBorders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 представленным авансовым отчетам (без оформления расходных кассовых ордеров о выдаче сре</w:t>
            </w:r>
            <w:proofErr w:type="gramStart"/>
            <w:r>
              <w:rPr>
                <w:b/>
                <w:bCs/>
              </w:rPr>
              <w:t>дств в п</w:t>
            </w:r>
            <w:proofErr w:type="gramEnd"/>
            <w:r>
              <w:rPr>
                <w:b/>
                <w:bCs/>
              </w:rPr>
              <w:t>одотчет)</w:t>
            </w:r>
          </w:p>
        </w:tc>
      </w:tr>
      <w:tr w:rsidR="00CB5783">
        <w:tc>
          <w:tcPr>
            <w:tcW w:w="675" w:type="dxa"/>
            <w:tcBorders>
              <w:top w:val="nil"/>
            </w:tcBorders>
            <w:shd w:val="clear" w:color="auto" w:fill="auto"/>
            <w:tcMar>
              <w:left w:w="93" w:type="dxa"/>
            </w:tcMar>
          </w:tcPr>
          <w:p w:rsidR="00CB5783" w:rsidRDefault="00CB5783">
            <w:pPr>
              <w:spacing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</w:tcBorders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Услуги по расчистке дорог от снега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6 000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3000</w:t>
            </w:r>
          </w:p>
        </w:tc>
        <w:tc>
          <w:tcPr>
            <w:tcW w:w="1524" w:type="dxa"/>
            <w:tcBorders>
              <w:top w:val="nil"/>
            </w:tcBorders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6 400</w:t>
            </w:r>
          </w:p>
        </w:tc>
      </w:tr>
      <w:tr w:rsidR="00CB5783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CB5783" w:rsidRDefault="00CB5783">
            <w:pPr>
              <w:spacing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Ремонт и заправка картриджа</w:t>
            </w:r>
          </w:p>
        </w:tc>
        <w:tc>
          <w:tcPr>
            <w:tcW w:w="1701" w:type="dxa"/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750</w:t>
            </w:r>
          </w:p>
        </w:tc>
        <w:tc>
          <w:tcPr>
            <w:tcW w:w="1559" w:type="dxa"/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700</w:t>
            </w:r>
          </w:p>
        </w:tc>
        <w:tc>
          <w:tcPr>
            <w:tcW w:w="1524" w:type="dxa"/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250</w:t>
            </w:r>
          </w:p>
        </w:tc>
      </w:tr>
      <w:tr w:rsidR="00CB5783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CB5783" w:rsidRDefault="00CB5783">
            <w:pPr>
              <w:spacing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Услуги почты</w:t>
            </w:r>
          </w:p>
        </w:tc>
        <w:tc>
          <w:tcPr>
            <w:tcW w:w="1701" w:type="dxa"/>
            <w:shd w:val="clear" w:color="auto" w:fill="auto"/>
            <w:tcMar>
              <w:left w:w="93" w:type="dxa"/>
            </w:tcMar>
          </w:tcPr>
          <w:p w:rsidR="00CB5783" w:rsidRDefault="00CB5783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1 563,57</w:t>
            </w:r>
          </w:p>
        </w:tc>
        <w:tc>
          <w:tcPr>
            <w:tcW w:w="1524" w:type="dxa"/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522,9</w:t>
            </w:r>
          </w:p>
        </w:tc>
      </w:tr>
      <w:tr w:rsidR="00CB5783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CB5783" w:rsidRDefault="00CB5783">
            <w:pPr>
              <w:spacing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ГСМ</w:t>
            </w:r>
          </w:p>
        </w:tc>
        <w:tc>
          <w:tcPr>
            <w:tcW w:w="1701" w:type="dxa"/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10 993,56</w:t>
            </w:r>
          </w:p>
        </w:tc>
        <w:tc>
          <w:tcPr>
            <w:tcW w:w="1559" w:type="dxa"/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16 496,82</w:t>
            </w:r>
          </w:p>
        </w:tc>
        <w:tc>
          <w:tcPr>
            <w:tcW w:w="1524" w:type="dxa"/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1 499,92</w:t>
            </w:r>
          </w:p>
        </w:tc>
      </w:tr>
      <w:tr w:rsidR="00CB5783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CB5783" w:rsidRDefault="00CB5783">
            <w:pPr>
              <w:spacing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Приобретение асфальтовой срезки</w:t>
            </w:r>
          </w:p>
        </w:tc>
        <w:tc>
          <w:tcPr>
            <w:tcW w:w="1701" w:type="dxa"/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20 000</w:t>
            </w:r>
          </w:p>
        </w:tc>
        <w:tc>
          <w:tcPr>
            <w:tcW w:w="1559" w:type="dxa"/>
            <w:shd w:val="clear" w:color="auto" w:fill="auto"/>
            <w:tcMar>
              <w:left w:w="93" w:type="dxa"/>
            </w:tcMar>
          </w:tcPr>
          <w:p w:rsidR="00CB5783" w:rsidRDefault="00CB5783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4" w:type="dxa"/>
            <w:shd w:val="clear" w:color="auto" w:fill="auto"/>
            <w:tcMar>
              <w:left w:w="93" w:type="dxa"/>
            </w:tcMar>
          </w:tcPr>
          <w:p w:rsidR="00CB5783" w:rsidRDefault="00CB5783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5783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CB5783" w:rsidRDefault="00CB5783">
            <w:pPr>
              <w:spacing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Приобретение дров для отопления служебного помещения</w:t>
            </w:r>
          </w:p>
        </w:tc>
        <w:tc>
          <w:tcPr>
            <w:tcW w:w="1701" w:type="dxa"/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10 000</w:t>
            </w:r>
          </w:p>
        </w:tc>
        <w:tc>
          <w:tcPr>
            <w:tcW w:w="1559" w:type="dxa"/>
            <w:shd w:val="clear" w:color="auto" w:fill="auto"/>
            <w:tcMar>
              <w:left w:w="93" w:type="dxa"/>
            </w:tcMar>
          </w:tcPr>
          <w:p w:rsidR="00CB5783" w:rsidRDefault="00CB5783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4" w:type="dxa"/>
            <w:shd w:val="clear" w:color="auto" w:fill="auto"/>
            <w:tcMar>
              <w:left w:w="93" w:type="dxa"/>
            </w:tcMar>
          </w:tcPr>
          <w:p w:rsidR="00CB5783" w:rsidRDefault="00CB5783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5783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CB5783" w:rsidRDefault="00CB5783">
            <w:pPr>
              <w:spacing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Услуги спецтехники (грейдер)</w:t>
            </w:r>
          </w:p>
        </w:tc>
        <w:tc>
          <w:tcPr>
            <w:tcW w:w="1701" w:type="dxa"/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5 000</w:t>
            </w:r>
          </w:p>
        </w:tc>
        <w:tc>
          <w:tcPr>
            <w:tcW w:w="1559" w:type="dxa"/>
            <w:shd w:val="clear" w:color="auto" w:fill="auto"/>
            <w:tcMar>
              <w:left w:w="93" w:type="dxa"/>
            </w:tcMar>
          </w:tcPr>
          <w:p w:rsidR="00CB5783" w:rsidRDefault="00CB5783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4" w:type="dxa"/>
            <w:shd w:val="clear" w:color="auto" w:fill="auto"/>
            <w:tcMar>
              <w:left w:w="93" w:type="dxa"/>
            </w:tcMar>
          </w:tcPr>
          <w:p w:rsidR="00CB5783" w:rsidRDefault="00CB5783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5783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CB5783" w:rsidRDefault="00CB5783">
            <w:pPr>
              <w:spacing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Услуги нотариуса</w:t>
            </w:r>
          </w:p>
        </w:tc>
        <w:tc>
          <w:tcPr>
            <w:tcW w:w="1701" w:type="dxa"/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1 500</w:t>
            </w:r>
          </w:p>
        </w:tc>
        <w:tc>
          <w:tcPr>
            <w:tcW w:w="1559" w:type="dxa"/>
            <w:shd w:val="clear" w:color="auto" w:fill="auto"/>
            <w:tcMar>
              <w:left w:w="93" w:type="dxa"/>
            </w:tcMar>
          </w:tcPr>
          <w:p w:rsidR="00CB5783" w:rsidRDefault="00CB5783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4" w:type="dxa"/>
            <w:shd w:val="clear" w:color="auto" w:fill="auto"/>
            <w:tcMar>
              <w:left w:w="93" w:type="dxa"/>
            </w:tcMar>
          </w:tcPr>
          <w:p w:rsidR="00CB5783" w:rsidRDefault="00CB5783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5783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CB5783" w:rsidRDefault="00CB5783">
            <w:pPr>
              <w:spacing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Приобретение товарно-материальных ценностей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хозтовары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, канцтовары, электротовары и пр.)</w:t>
            </w:r>
          </w:p>
        </w:tc>
        <w:tc>
          <w:tcPr>
            <w:tcW w:w="1701" w:type="dxa"/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7 164</w:t>
            </w:r>
          </w:p>
        </w:tc>
        <w:tc>
          <w:tcPr>
            <w:tcW w:w="1559" w:type="dxa"/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15 575,44</w:t>
            </w:r>
          </w:p>
        </w:tc>
        <w:tc>
          <w:tcPr>
            <w:tcW w:w="1524" w:type="dxa"/>
            <w:shd w:val="clear" w:color="auto" w:fill="auto"/>
            <w:tcMar>
              <w:left w:w="93" w:type="dxa"/>
            </w:tcMar>
          </w:tcPr>
          <w:p w:rsidR="00CB5783" w:rsidRDefault="00CB5783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5783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CB5783" w:rsidRDefault="00CB5783">
            <w:pPr>
              <w:spacing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Обучение ПМ</w:t>
            </w:r>
          </w:p>
        </w:tc>
        <w:tc>
          <w:tcPr>
            <w:tcW w:w="1701" w:type="dxa"/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  <w:tc>
          <w:tcPr>
            <w:tcW w:w="1559" w:type="dxa"/>
            <w:shd w:val="clear" w:color="auto" w:fill="auto"/>
            <w:tcMar>
              <w:left w:w="93" w:type="dxa"/>
            </w:tcMar>
          </w:tcPr>
          <w:p w:rsidR="00CB5783" w:rsidRDefault="00CB5783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4" w:type="dxa"/>
            <w:shd w:val="clear" w:color="auto" w:fill="auto"/>
            <w:tcMar>
              <w:left w:w="93" w:type="dxa"/>
            </w:tcMar>
          </w:tcPr>
          <w:p w:rsidR="00CB5783" w:rsidRDefault="00CB5783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5783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CB5783" w:rsidRDefault="00CB5783">
            <w:pPr>
              <w:spacing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Услуги сотовой связи </w:t>
            </w:r>
          </w:p>
        </w:tc>
        <w:tc>
          <w:tcPr>
            <w:tcW w:w="1701" w:type="dxa"/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1 885</w:t>
            </w:r>
          </w:p>
        </w:tc>
        <w:tc>
          <w:tcPr>
            <w:tcW w:w="1559" w:type="dxa"/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center"/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2 950</w:t>
            </w:r>
          </w:p>
        </w:tc>
        <w:tc>
          <w:tcPr>
            <w:tcW w:w="1524" w:type="dxa"/>
            <w:shd w:val="clear" w:color="auto" w:fill="auto"/>
            <w:tcMar>
              <w:left w:w="93" w:type="dxa"/>
            </w:tcMar>
          </w:tcPr>
          <w:p w:rsidR="00CB5783" w:rsidRDefault="00CB5783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5783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CB5783" w:rsidRDefault="00CB5783">
            <w:pPr>
              <w:spacing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both"/>
              <w:rPr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Вывоз мусора (дополнительный объем)</w:t>
            </w:r>
          </w:p>
        </w:tc>
        <w:tc>
          <w:tcPr>
            <w:tcW w:w="1701" w:type="dxa"/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7 200</w:t>
            </w:r>
          </w:p>
        </w:tc>
        <w:tc>
          <w:tcPr>
            <w:tcW w:w="1559" w:type="dxa"/>
            <w:shd w:val="clear" w:color="auto" w:fill="auto"/>
            <w:tcMar>
              <w:left w:w="93" w:type="dxa"/>
            </w:tcMar>
          </w:tcPr>
          <w:p w:rsidR="00CB5783" w:rsidRDefault="00CB5783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4" w:type="dxa"/>
            <w:shd w:val="clear" w:color="auto" w:fill="auto"/>
            <w:tcMar>
              <w:left w:w="93" w:type="dxa"/>
            </w:tcMar>
          </w:tcPr>
          <w:p w:rsidR="00CB5783" w:rsidRDefault="00CB5783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5783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CB5783" w:rsidRDefault="00CB5783">
            <w:pPr>
              <w:spacing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Стол письменный</w:t>
            </w:r>
          </w:p>
        </w:tc>
        <w:tc>
          <w:tcPr>
            <w:tcW w:w="1701" w:type="dxa"/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1 000</w:t>
            </w:r>
          </w:p>
        </w:tc>
        <w:tc>
          <w:tcPr>
            <w:tcW w:w="1559" w:type="dxa"/>
            <w:shd w:val="clear" w:color="auto" w:fill="auto"/>
            <w:tcMar>
              <w:left w:w="93" w:type="dxa"/>
            </w:tcMar>
          </w:tcPr>
          <w:p w:rsidR="00CB5783" w:rsidRDefault="00CB5783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4" w:type="dxa"/>
            <w:shd w:val="clear" w:color="auto" w:fill="auto"/>
            <w:tcMar>
              <w:left w:w="93" w:type="dxa"/>
            </w:tcMar>
          </w:tcPr>
          <w:p w:rsidR="00CB5783" w:rsidRDefault="00CB5783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5783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CB5783" w:rsidRDefault="00CB5783">
            <w:pPr>
              <w:spacing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МФУ 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лазерное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HPLJM1132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(принтер)</w:t>
            </w:r>
          </w:p>
        </w:tc>
        <w:tc>
          <w:tcPr>
            <w:tcW w:w="1701" w:type="dxa"/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6 000</w:t>
            </w:r>
          </w:p>
        </w:tc>
        <w:tc>
          <w:tcPr>
            <w:tcW w:w="1559" w:type="dxa"/>
            <w:shd w:val="clear" w:color="auto" w:fill="auto"/>
            <w:tcMar>
              <w:left w:w="93" w:type="dxa"/>
            </w:tcMar>
          </w:tcPr>
          <w:p w:rsidR="00CB5783" w:rsidRDefault="00CB5783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4" w:type="dxa"/>
            <w:shd w:val="clear" w:color="auto" w:fill="auto"/>
            <w:tcMar>
              <w:left w:w="93" w:type="dxa"/>
            </w:tcMar>
          </w:tcPr>
          <w:p w:rsidR="00CB5783" w:rsidRDefault="00CB5783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5783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CB5783" w:rsidRDefault="00CB5783">
            <w:pPr>
              <w:spacing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both"/>
              <w:rPr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Услуги по контролю местоположения и сохранности межевых знаков з/у №290 72:23:0207002:1941 (ТП)</w:t>
            </w:r>
          </w:p>
        </w:tc>
        <w:tc>
          <w:tcPr>
            <w:tcW w:w="1701" w:type="dxa"/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2 000</w:t>
            </w:r>
          </w:p>
        </w:tc>
        <w:tc>
          <w:tcPr>
            <w:tcW w:w="1559" w:type="dxa"/>
            <w:shd w:val="clear" w:color="auto" w:fill="auto"/>
            <w:tcMar>
              <w:left w:w="93" w:type="dxa"/>
            </w:tcMar>
          </w:tcPr>
          <w:p w:rsidR="00CB5783" w:rsidRDefault="00CB5783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4" w:type="dxa"/>
            <w:shd w:val="clear" w:color="auto" w:fill="auto"/>
            <w:tcMar>
              <w:left w:w="93" w:type="dxa"/>
            </w:tcMar>
          </w:tcPr>
          <w:p w:rsidR="00CB5783" w:rsidRDefault="00CB5783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5783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CB5783" w:rsidRDefault="00CB5783">
            <w:pPr>
              <w:spacing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Госпошлина</w:t>
            </w:r>
          </w:p>
        </w:tc>
        <w:tc>
          <w:tcPr>
            <w:tcW w:w="1701" w:type="dxa"/>
            <w:shd w:val="clear" w:color="auto" w:fill="auto"/>
            <w:tcMar>
              <w:left w:w="93" w:type="dxa"/>
            </w:tcMar>
          </w:tcPr>
          <w:p w:rsidR="00CB5783" w:rsidRDefault="00CB5783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524" w:type="dxa"/>
            <w:shd w:val="clear" w:color="auto" w:fill="auto"/>
            <w:tcMar>
              <w:left w:w="93" w:type="dxa"/>
            </w:tcMar>
          </w:tcPr>
          <w:p w:rsidR="00CB5783" w:rsidRDefault="00CB5783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5783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CB5783" w:rsidRDefault="00CB5783">
            <w:pPr>
              <w:spacing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both"/>
              <w:rPr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Электромонтажные работы по подведению электричества к правлению</w:t>
            </w:r>
          </w:p>
        </w:tc>
        <w:tc>
          <w:tcPr>
            <w:tcW w:w="1701" w:type="dxa"/>
            <w:shd w:val="clear" w:color="auto" w:fill="auto"/>
            <w:tcMar>
              <w:left w:w="93" w:type="dxa"/>
            </w:tcMar>
          </w:tcPr>
          <w:p w:rsidR="00CB5783" w:rsidRDefault="00CB5783">
            <w:pPr>
              <w:spacing w:line="240" w:lineRule="auto"/>
              <w:contextualSpacing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3 000</w:t>
            </w:r>
          </w:p>
        </w:tc>
        <w:tc>
          <w:tcPr>
            <w:tcW w:w="1524" w:type="dxa"/>
            <w:shd w:val="clear" w:color="auto" w:fill="auto"/>
            <w:tcMar>
              <w:left w:w="93" w:type="dxa"/>
            </w:tcMar>
          </w:tcPr>
          <w:p w:rsidR="00CB5783" w:rsidRDefault="00CB5783">
            <w:pPr>
              <w:spacing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5783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CB5783" w:rsidRDefault="00CB5783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ИТОГО по авансовым отчетам:</w:t>
            </w:r>
          </w:p>
        </w:tc>
        <w:tc>
          <w:tcPr>
            <w:tcW w:w="1701" w:type="dxa"/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80 492,56</w:t>
            </w:r>
          </w:p>
        </w:tc>
        <w:tc>
          <w:tcPr>
            <w:tcW w:w="1559" w:type="dxa"/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center"/>
            </w:pPr>
            <w:r>
              <w:rPr>
                <w:b/>
                <w:bCs/>
              </w:rPr>
              <w:t>42 085,83</w:t>
            </w:r>
          </w:p>
        </w:tc>
        <w:tc>
          <w:tcPr>
            <w:tcW w:w="1524" w:type="dxa"/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8 672,82</w:t>
            </w:r>
          </w:p>
        </w:tc>
      </w:tr>
      <w:tr w:rsidR="00CB5783">
        <w:tc>
          <w:tcPr>
            <w:tcW w:w="675" w:type="dxa"/>
            <w:tcBorders>
              <w:top w:val="nil"/>
            </w:tcBorders>
            <w:shd w:val="clear" w:color="auto" w:fill="auto"/>
            <w:tcMar>
              <w:left w:w="93" w:type="dxa"/>
            </w:tcMar>
          </w:tcPr>
          <w:p w:rsidR="00CB5783" w:rsidRDefault="00CB5783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</w:tcBorders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both"/>
              <w:rPr>
                <w:b/>
                <w:bCs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ВСЕГО РАСХОДОВ за наличные денежные средства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center"/>
              <w:rPr>
                <w:b/>
                <w:bCs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234 098,36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center"/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442 223,33</w:t>
            </w:r>
          </w:p>
        </w:tc>
        <w:tc>
          <w:tcPr>
            <w:tcW w:w="1524" w:type="dxa"/>
            <w:tcBorders>
              <w:top w:val="nil"/>
            </w:tcBorders>
            <w:shd w:val="clear" w:color="auto" w:fill="auto"/>
            <w:tcMar>
              <w:left w:w="93" w:type="dxa"/>
            </w:tcMar>
          </w:tcPr>
          <w:p w:rsidR="00CB5783" w:rsidRDefault="001A3D9B">
            <w:pPr>
              <w:spacing w:line="240" w:lineRule="auto"/>
              <w:contextualSpacing/>
              <w:jc w:val="center"/>
              <w:rPr>
                <w:b/>
                <w:bCs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60 193,82</w:t>
            </w:r>
          </w:p>
        </w:tc>
      </w:tr>
    </w:tbl>
    <w:p w:rsidR="00CB5783" w:rsidRDefault="00CB5783">
      <w:pPr>
        <w:spacing w:line="240" w:lineRule="auto"/>
        <w:ind w:firstLine="851"/>
        <w:contextualSpacing/>
        <w:jc w:val="both"/>
        <w:rPr>
          <w:rFonts w:ascii="Arial" w:hAnsi="Arial" w:cs="Arial"/>
          <w:sz w:val="24"/>
          <w:szCs w:val="24"/>
        </w:rPr>
      </w:pPr>
    </w:p>
    <w:p w:rsidR="00CB5783" w:rsidRDefault="00CB5783">
      <w:pPr>
        <w:spacing w:line="240" w:lineRule="auto"/>
        <w:ind w:firstLine="851"/>
        <w:contextualSpacing/>
        <w:jc w:val="both"/>
        <w:rPr>
          <w:rFonts w:ascii="Arial" w:hAnsi="Arial" w:cs="Arial"/>
          <w:sz w:val="24"/>
          <w:szCs w:val="24"/>
        </w:rPr>
      </w:pPr>
    </w:p>
    <w:p w:rsidR="00CB5783" w:rsidRDefault="00CB5783">
      <w:pPr>
        <w:spacing w:line="240" w:lineRule="auto"/>
        <w:ind w:firstLine="851"/>
        <w:contextualSpacing/>
        <w:jc w:val="both"/>
        <w:rPr>
          <w:rFonts w:ascii="Arial" w:hAnsi="Arial" w:cs="Arial"/>
          <w:sz w:val="24"/>
          <w:szCs w:val="24"/>
        </w:rPr>
      </w:pPr>
    </w:p>
    <w:p w:rsidR="005B105C" w:rsidRDefault="005B105C">
      <w:pPr>
        <w:spacing w:line="240" w:lineRule="auto"/>
        <w:ind w:firstLine="851"/>
        <w:contextualSpacing/>
        <w:jc w:val="both"/>
        <w:rPr>
          <w:rFonts w:ascii="Arial" w:hAnsi="Arial" w:cs="Arial"/>
          <w:sz w:val="24"/>
          <w:szCs w:val="24"/>
        </w:rPr>
      </w:pPr>
    </w:p>
    <w:p w:rsidR="005B105C" w:rsidRDefault="005B105C">
      <w:pPr>
        <w:spacing w:line="240" w:lineRule="auto"/>
        <w:ind w:firstLine="851"/>
        <w:contextualSpacing/>
        <w:jc w:val="both"/>
        <w:rPr>
          <w:rFonts w:ascii="Arial" w:hAnsi="Arial" w:cs="Arial"/>
          <w:sz w:val="24"/>
          <w:szCs w:val="24"/>
        </w:rPr>
      </w:pPr>
    </w:p>
    <w:p w:rsidR="005B105C" w:rsidRDefault="005B105C">
      <w:pPr>
        <w:spacing w:line="240" w:lineRule="auto"/>
        <w:ind w:firstLine="851"/>
        <w:contextualSpacing/>
        <w:jc w:val="both"/>
        <w:rPr>
          <w:rFonts w:ascii="Arial" w:hAnsi="Arial" w:cs="Arial"/>
          <w:sz w:val="24"/>
          <w:szCs w:val="24"/>
        </w:rPr>
      </w:pPr>
    </w:p>
    <w:p w:rsidR="005B105C" w:rsidRDefault="005B105C">
      <w:pPr>
        <w:spacing w:line="240" w:lineRule="auto"/>
        <w:ind w:firstLine="851"/>
        <w:contextualSpacing/>
        <w:jc w:val="both"/>
        <w:rPr>
          <w:rFonts w:ascii="Arial" w:hAnsi="Arial" w:cs="Arial"/>
          <w:sz w:val="24"/>
          <w:szCs w:val="24"/>
        </w:rPr>
      </w:pPr>
    </w:p>
    <w:p w:rsidR="005B105C" w:rsidRDefault="005B105C">
      <w:pPr>
        <w:spacing w:line="240" w:lineRule="auto"/>
        <w:ind w:firstLine="851"/>
        <w:contextualSpacing/>
        <w:jc w:val="both"/>
        <w:rPr>
          <w:rFonts w:ascii="Arial" w:hAnsi="Arial" w:cs="Arial"/>
          <w:sz w:val="24"/>
          <w:szCs w:val="24"/>
        </w:rPr>
      </w:pPr>
    </w:p>
    <w:p w:rsidR="005B105C" w:rsidRDefault="005B105C">
      <w:pPr>
        <w:spacing w:line="240" w:lineRule="auto"/>
        <w:ind w:firstLine="851"/>
        <w:contextualSpacing/>
        <w:jc w:val="both"/>
        <w:rPr>
          <w:rFonts w:ascii="Arial" w:hAnsi="Arial" w:cs="Arial"/>
          <w:sz w:val="24"/>
          <w:szCs w:val="24"/>
        </w:rPr>
      </w:pPr>
    </w:p>
    <w:p w:rsidR="005B105C" w:rsidRDefault="005B105C">
      <w:pPr>
        <w:spacing w:line="240" w:lineRule="auto"/>
        <w:ind w:firstLine="851"/>
        <w:contextualSpacing/>
        <w:jc w:val="both"/>
        <w:rPr>
          <w:rFonts w:ascii="Arial" w:hAnsi="Arial" w:cs="Arial"/>
          <w:sz w:val="24"/>
          <w:szCs w:val="24"/>
        </w:rPr>
      </w:pPr>
    </w:p>
    <w:p w:rsidR="005B105C" w:rsidRDefault="005B105C">
      <w:pPr>
        <w:spacing w:line="240" w:lineRule="auto"/>
        <w:ind w:firstLine="851"/>
        <w:contextualSpacing/>
        <w:jc w:val="both"/>
        <w:rPr>
          <w:rFonts w:ascii="Arial" w:hAnsi="Arial" w:cs="Arial"/>
          <w:sz w:val="24"/>
          <w:szCs w:val="24"/>
        </w:rPr>
      </w:pPr>
    </w:p>
    <w:p w:rsidR="005B105C" w:rsidRDefault="005B105C">
      <w:pPr>
        <w:spacing w:line="240" w:lineRule="auto"/>
        <w:ind w:firstLine="851"/>
        <w:contextualSpacing/>
        <w:jc w:val="both"/>
        <w:rPr>
          <w:rFonts w:ascii="Arial" w:hAnsi="Arial" w:cs="Arial"/>
          <w:sz w:val="24"/>
          <w:szCs w:val="24"/>
        </w:rPr>
      </w:pPr>
    </w:p>
    <w:p w:rsidR="005B105C" w:rsidRDefault="005B105C">
      <w:pPr>
        <w:spacing w:line="240" w:lineRule="auto"/>
        <w:ind w:firstLine="851"/>
        <w:contextualSpacing/>
        <w:jc w:val="both"/>
        <w:rPr>
          <w:rFonts w:ascii="Arial" w:hAnsi="Arial" w:cs="Arial"/>
          <w:sz w:val="24"/>
          <w:szCs w:val="24"/>
        </w:rPr>
      </w:pPr>
    </w:p>
    <w:p w:rsidR="00CB5783" w:rsidRDefault="001A3D9B">
      <w:pPr>
        <w:spacing w:line="240" w:lineRule="auto"/>
        <w:ind w:firstLine="851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За счет безналичных средств на расчетном счете производилась оплата отчислений и НДФЛ с фонда заработной платы, оплата услуг за вывоз мусора, поставку электроэнергии, услуг банка, штрафов и пеней. Информация по расходам за период 2017 и 4 месяца 2018 приведена </w:t>
      </w:r>
      <w:proofErr w:type="gramStart"/>
      <w:r>
        <w:rPr>
          <w:rFonts w:ascii="Arial" w:hAnsi="Arial" w:cs="Arial"/>
          <w:sz w:val="24"/>
          <w:szCs w:val="24"/>
        </w:rPr>
        <w:t>в</w:t>
      </w:r>
      <w:proofErr w:type="gramEnd"/>
      <w:r>
        <w:rPr>
          <w:rFonts w:ascii="Arial" w:hAnsi="Arial" w:cs="Arial"/>
          <w:sz w:val="24"/>
          <w:szCs w:val="24"/>
        </w:rPr>
        <w:t xml:space="preserve"> таблиц  5.</w:t>
      </w:r>
    </w:p>
    <w:p w:rsidR="00CB5783" w:rsidRDefault="001A3D9B">
      <w:pPr>
        <w:spacing w:line="240" w:lineRule="auto"/>
        <w:ind w:firstLine="851"/>
        <w:contextualSpacing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Таблица 5</w:t>
      </w:r>
    </w:p>
    <w:tbl>
      <w:tblPr>
        <w:tblW w:w="9360" w:type="dxa"/>
        <w:tblInd w:w="47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94"/>
        <w:gridCol w:w="3001"/>
        <w:gridCol w:w="1305"/>
        <w:gridCol w:w="1470"/>
        <w:gridCol w:w="2790"/>
      </w:tblGrid>
      <w:tr w:rsidR="00CB5783">
        <w:tc>
          <w:tcPr>
            <w:tcW w:w="794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5" w:type="dxa"/>
            </w:tcMar>
          </w:tcPr>
          <w:p w:rsidR="00CB5783" w:rsidRDefault="001A3D9B">
            <w:pPr>
              <w:pStyle w:val="ab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№ </w:t>
            </w:r>
            <w:proofErr w:type="gramStart"/>
            <w:r>
              <w:rPr>
                <w:rFonts w:ascii="Arial" w:hAnsi="Arial" w:cs="Arial"/>
              </w:rPr>
              <w:t>п</w:t>
            </w:r>
            <w:proofErr w:type="gramEnd"/>
            <w:r>
              <w:rPr>
                <w:rFonts w:ascii="Arial" w:hAnsi="Arial" w:cs="Arial"/>
              </w:rPr>
              <w:t>/п</w:t>
            </w:r>
          </w:p>
        </w:tc>
        <w:tc>
          <w:tcPr>
            <w:tcW w:w="3001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5" w:type="dxa"/>
            </w:tcMar>
          </w:tcPr>
          <w:p w:rsidR="00CB5783" w:rsidRDefault="001A3D9B">
            <w:pPr>
              <w:pStyle w:val="ab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Вид расходов</w:t>
            </w:r>
          </w:p>
        </w:tc>
        <w:tc>
          <w:tcPr>
            <w:tcW w:w="2775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5" w:type="dxa"/>
            </w:tcMar>
          </w:tcPr>
          <w:p w:rsidR="00CB5783" w:rsidRDefault="001A3D9B">
            <w:pPr>
              <w:pStyle w:val="ab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Расходы, руб</w:t>
            </w:r>
            <w:r w:rsidR="0067011B">
              <w:rPr>
                <w:rFonts w:ascii="Arial" w:hAnsi="Arial" w:cs="Arial"/>
              </w:rPr>
              <w:t>.</w:t>
            </w:r>
          </w:p>
        </w:tc>
        <w:tc>
          <w:tcPr>
            <w:tcW w:w="2790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5" w:type="dxa"/>
            </w:tcMar>
          </w:tcPr>
          <w:p w:rsidR="00CB5783" w:rsidRDefault="001A3D9B">
            <w:pPr>
              <w:pStyle w:val="ab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Примечание</w:t>
            </w:r>
          </w:p>
        </w:tc>
      </w:tr>
      <w:tr w:rsidR="00CB5783">
        <w:tc>
          <w:tcPr>
            <w:tcW w:w="794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5" w:type="dxa"/>
            </w:tcMar>
          </w:tcPr>
          <w:p w:rsidR="00CB5783" w:rsidRDefault="00CB5783">
            <w:pPr>
              <w:pStyle w:val="ab"/>
              <w:rPr>
                <w:rFonts w:ascii="Arial" w:hAnsi="Arial" w:cs="Arial"/>
              </w:rPr>
            </w:pPr>
          </w:p>
        </w:tc>
        <w:tc>
          <w:tcPr>
            <w:tcW w:w="3001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5" w:type="dxa"/>
            </w:tcMar>
          </w:tcPr>
          <w:p w:rsidR="00CB5783" w:rsidRDefault="00CB5783">
            <w:pPr>
              <w:pStyle w:val="ab"/>
              <w:rPr>
                <w:rFonts w:ascii="Arial" w:hAnsi="Arial" w:cs="Arial"/>
              </w:rPr>
            </w:pPr>
          </w:p>
        </w:tc>
        <w:tc>
          <w:tcPr>
            <w:tcW w:w="13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5" w:type="dxa"/>
            </w:tcMar>
          </w:tcPr>
          <w:p w:rsidR="00CB5783" w:rsidRDefault="001A3D9B">
            <w:pPr>
              <w:pStyle w:val="ab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2017 год</w:t>
            </w:r>
          </w:p>
        </w:tc>
        <w:tc>
          <w:tcPr>
            <w:tcW w:w="14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5" w:type="dxa"/>
            </w:tcMar>
          </w:tcPr>
          <w:p w:rsidR="00CB5783" w:rsidRDefault="001A3D9B">
            <w:pPr>
              <w:pStyle w:val="ab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Январь-апрель 2018 года</w:t>
            </w:r>
          </w:p>
        </w:tc>
        <w:tc>
          <w:tcPr>
            <w:tcW w:w="2790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5" w:type="dxa"/>
            </w:tcMar>
          </w:tcPr>
          <w:p w:rsidR="00CB5783" w:rsidRDefault="00CB5783">
            <w:pPr>
              <w:pStyle w:val="ab"/>
              <w:rPr>
                <w:rFonts w:ascii="Arial" w:hAnsi="Arial" w:cs="Arial"/>
              </w:rPr>
            </w:pPr>
          </w:p>
        </w:tc>
      </w:tr>
      <w:tr w:rsidR="00CB5783">
        <w:tc>
          <w:tcPr>
            <w:tcW w:w="7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5" w:type="dxa"/>
            </w:tcMar>
          </w:tcPr>
          <w:p w:rsidR="00CB5783" w:rsidRDefault="00CB5783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5" w:type="dxa"/>
            </w:tcMar>
          </w:tcPr>
          <w:p w:rsidR="00CB5783" w:rsidRDefault="001A3D9B">
            <w:pPr>
              <w:pStyle w:val="ab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Остаток средств на начало отчетного периода</w:t>
            </w:r>
          </w:p>
        </w:tc>
        <w:tc>
          <w:tcPr>
            <w:tcW w:w="13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5" w:type="dxa"/>
            </w:tcMar>
          </w:tcPr>
          <w:p w:rsidR="00CB5783" w:rsidRDefault="00FD04FC">
            <w:pPr>
              <w:pStyle w:val="ab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2 842,64</w:t>
            </w:r>
          </w:p>
        </w:tc>
        <w:tc>
          <w:tcPr>
            <w:tcW w:w="14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5" w:type="dxa"/>
            </w:tcMar>
          </w:tcPr>
          <w:p w:rsidR="00CB5783" w:rsidRDefault="001A3D9B">
            <w:pPr>
              <w:pStyle w:val="ab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26 330,96</w:t>
            </w:r>
          </w:p>
        </w:tc>
        <w:tc>
          <w:tcPr>
            <w:tcW w:w="27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5" w:type="dxa"/>
            </w:tcMar>
          </w:tcPr>
          <w:p w:rsidR="00CB5783" w:rsidRDefault="00CB5783">
            <w:pPr>
              <w:pStyle w:val="ab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B5783">
        <w:tc>
          <w:tcPr>
            <w:tcW w:w="7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5" w:type="dxa"/>
            </w:tcMar>
          </w:tcPr>
          <w:p w:rsidR="00CB5783" w:rsidRDefault="00CB5783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5" w:type="dxa"/>
            </w:tcMar>
          </w:tcPr>
          <w:p w:rsidR="00CB5783" w:rsidRDefault="001A3D9B">
            <w:pPr>
              <w:pStyle w:val="ab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Внесено на расчетный счет (взносы и др. поступления)</w:t>
            </w:r>
          </w:p>
        </w:tc>
        <w:tc>
          <w:tcPr>
            <w:tcW w:w="13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5" w:type="dxa"/>
            </w:tcMar>
          </w:tcPr>
          <w:p w:rsidR="00CB5783" w:rsidRDefault="00FD04FC">
            <w:pPr>
              <w:pStyle w:val="ab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324 668,43</w:t>
            </w:r>
          </w:p>
        </w:tc>
        <w:tc>
          <w:tcPr>
            <w:tcW w:w="14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5" w:type="dxa"/>
            </w:tcMar>
          </w:tcPr>
          <w:p w:rsidR="00CB5783" w:rsidRDefault="001A3D9B">
            <w:pPr>
              <w:pStyle w:val="ab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51 760,35</w:t>
            </w:r>
          </w:p>
        </w:tc>
        <w:tc>
          <w:tcPr>
            <w:tcW w:w="27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5" w:type="dxa"/>
            </w:tcMar>
          </w:tcPr>
          <w:p w:rsidR="00CB5783" w:rsidRDefault="00CB5783">
            <w:pPr>
              <w:pStyle w:val="ab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B5783">
        <w:trPr>
          <w:trHeight w:hRule="exact" w:val="510"/>
        </w:trPr>
        <w:tc>
          <w:tcPr>
            <w:tcW w:w="7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108" w:type="dxa"/>
              <w:left w:w="93" w:type="dxa"/>
              <w:bottom w:w="108" w:type="dxa"/>
              <w:right w:w="108" w:type="dxa"/>
            </w:tcMar>
          </w:tcPr>
          <w:p w:rsidR="00CB5783" w:rsidRDefault="00CB5783">
            <w:pPr>
              <w:pStyle w:val="ab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108" w:type="dxa"/>
              <w:left w:w="93" w:type="dxa"/>
              <w:bottom w:w="108" w:type="dxa"/>
              <w:right w:w="108" w:type="dxa"/>
            </w:tcMar>
          </w:tcPr>
          <w:p w:rsidR="00CB5783" w:rsidRDefault="001A3D9B">
            <w:pPr>
              <w:pStyle w:val="ab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Услуги по вывозу мусора</w:t>
            </w:r>
          </w:p>
        </w:tc>
        <w:tc>
          <w:tcPr>
            <w:tcW w:w="13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108" w:type="dxa"/>
              <w:left w:w="93" w:type="dxa"/>
              <w:bottom w:w="108" w:type="dxa"/>
              <w:right w:w="108" w:type="dxa"/>
            </w:tcMar>
          </w:tcPr>
          <w:p w:rsidR="00CB5783" w:rsidRDefault="001A3D9B">
            <w:pPr>
              <w:pStyle w:val="ab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96 782,24</w:t>
            </w:r>
          </w:p>
        </w:tc>
        <w:tc>
          <w:tcPr>
            <w:tcW w:w="1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108" w:type="dxa"/>
              <w:left w:w="93" w:type="dxa"/>
              <w:bottom w:w="108" w:type="dxa"/>
              <w:right w:w="108" w:type="dxa"/>
            </w:tcMar>
          </w:tcPr>
          <w:p w:rsidR="00CB5783" w:rsidRDefault="001A3D9B">
            <w:pPr>
              <w:pStyle w:val="ab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36 335,9</w:t>
            </w:r>
          </w:p>
        </w:tc>
        <w:tc>
          <w:tcPr>
            <w:tcW w:w="27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8" w:type="dxa"/>
              <w:left w:w="93" w:type="dxa"/>
              <w:bottom w:w="108" w:type="dxa"/>
              <w:right w:w="108" w:type="dxa"/>
            </w:tcMar>
          </w:tcPr>
          <w:p w:rsidR="00CB5783" w:rsidRDefault="00CB5783">
            <w:pPr>
              <w:pStyle w:val="ab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B5783">
        <w:trPr>
          <w:trHeight w:hRule="exact" w:val="510"/>
        </w:trPr>
        <w:tc>
          <w:tcPr>
            <w:tcW w:w="7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108" w:type="dxa"/>
              <w:left w:w="93" w:type="dxa"/>
              <w:bottom w:w="108" w:type="dxa"/>
              <w:right w:w="108" w:type="dxa"/>
            </w:tcMar>
          </w:tcPr>
          <w:p w:rsidR="00CB5783" w:rsidRDefault="00CB5783">
            <w:pPr>
              <w:pStyle w:val="ab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108" w:type="dxa"/>
              <w:left w:w="93" w:type="dxa"/>
              <w:bottom w:w="108" w:type="dxa"/>
              <w:right w:w="108" w:type="dxa"/>
            </w:tcMar>
          </w:tcPr>
          <w:p w:rsidR="00CB5783" w:rsidRDefault="001A3D9B">
            <w:pPr>
              <w:pStyle w:val="ab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Электроэнергия</w:t>
            </w:r>
          </w:p>
        </w:tc>
        <w:tc>
          <w:tcPr>
            <w:tcW w:w="13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108" w:type="dxa"/>
              <w:left w:w="93" w:type="dxa"/>
              <w:bottom w:w="108" w:type="dxa"/>
              <w:right w:w="108" w:type="dxa"/>
            </w:tcMar>
          </w:tcPr>
          <w:p w:rsidR="00CB5783" w:rsidRDefault="001A3D9B">
            <w:pPr>
              <w:pStyle w:val="ab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3 108,72</w:t>
            </w:r>
          </w:p>
        </w:tc>
        <w:tc>
          <w:tcPr>
            <w:tcW w:w="1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108" w:type="dxa"/>
              <w:left w:w="93" w:type="dxa"/>
              <w:bottom w:w="108" w:type="dxa"/>
              <w:right w:w="108" w:type="dxa"/>
            </w:tcMar>
          </w:tcPr>
          <w:p w:rsidR="00CB5783" w:rsidRDefault="001A3D9B">
            <w:pPr>
              <w:pStyle w:val="ab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5 609,62</w:t>
            </w:r>
          </w:p>
        </w:tc>
        <w:tc>
          <w:tcPr>
            <w:tcW w:w="27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8" w:type="dxa"/>
              <w:left w:w="93" w:type="dxa"/>
              <w:bottom w:w="108" w:type="dxa"/>
              <w:right w:w="108" w:type="dxa"/>
            </w:tcMar>
          </w:tcPr>
          <w:p w:rsidR="00CB5783" w:rsidRDefault="00CB5783">
            <w:pPr>
              <w:pStyle w:val="ab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B5783">
        <w:trPr>
          <w:trHeight w:hRule="exact" w:val="510"/>
        </w:trPr>
        <w:tc>
          <w:tcPr>
            <w:tcW w:w="7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108" w:type="dxa"/>
              <w:left w:w="93" w:type="dxa"/>
              <w:bottom w:w="108" w:type="dxa"/>
              <w:right w:w="108" w:type="dxa"/>
            </w:tcMar>
          </w:tcPr>
          <w:p w:rsidR="00CB5783" w:rsidRDefault="00CB5783">
            <w:pPr>
              <w:pStyle w:val="ab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108" w:type="dxa"/>
              <w:left w:w="93" w:type="dxa"/>
              <w:bottom w:w="108" w:type="dxa"/>
              <w:right w:w="108" w:type="dxa"/>
            </w:tcMar>
          </w:tcPr>
          <w:p w:rsidR="00CB5783" w:rsidRDefault="001A3D9B">
            <w:pPr>
              <w:pStyle w:val="ab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Отчисления и НДФЛ с ФОТ</w:t>
            </w:r>
          </w:p>
        </w:tc>
        <w:tc>
          <w:tcPr>
            <w:tcW w:w="13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108" w:type="dxa"/>
              <w:left w:w="93" w:type="dxa"/>
              <w:bottom w:w="108" w:type="dxa"/>
              <w:right w:w="108" w:type="dxa"/>
            </w:tcMar>
          </w:tcPr>
          <w:p w:rsidR="00CB5783" w:rsidRDefault="00FD04FC">
            <w:pPr>
              <w:pStyle w:val="ab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161 522,37</w:t>
            </w:r>
          </w:p>
        </w:tc>
        <w:tc>
          <w:tcPr>
            <w:tcW w:w="1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108" w:type="dxa"/>
              <w:left w:w="93" w:type="dxa"/>
              <w:bottom w:w="108" w:type="dxa"/>
              <w:right w:w="108" w:type="dxa"/>
            </w:tcMar>
          </w:tcPr>
          <w:p w:rsidR="00CB5783" w:rsidRDefault="001A3D9B">
            <w:pPr>
              <w:pStyle w:val="ab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30 913,28</w:t>
            </w:r>
          </w:p>
        </w:tc>
        <w:tc>
          <w:tcPr>
            <w:tcW w:w="27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8" w:type="dxa"/>
              <w:left w:w="93" w:type="dxa"/>
              <w:bottom w:w="108" w:type="dxa"/>
              <w:right w:w="108" w:type="dxa"/>
            </w:tcMar>
          </w:tcPr>
          <w:p w:rsidR="00CB5783" w:rsidRDefault="00CB5783">
            <w:pPr>
              <w:pStyle w:val="ab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B5783">
        <w:trPr>
          <w:trHeight w:hRule="exact" w:val="510"/>
        </w:trPr>
        <w:tc>
          <w:tcPr>
            <w:tcW w:w="7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108" w:type="dxa"/>
              <w:left w:w="93" w:type="dxa"/>
              <w:bottom w:w="108" w:type="dxa"/>
              <w:right w:w="108" w:type="dxa"/>
            </w:tcMar>
          </w:tcPr>
          <w:p w:rsidR="00CB5783" w:rsidRDefault="00CB5783">
            <w:pPr>
              <w:pStyle w:val="ab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108" w:type="dxa"/>
              <w:left w:w="93" w:type="dxa"/>
              <w:bottom w:w="108" w:type="dxa"/>
              <w:right w:w="108" w:type="dxa"/>
            </w:tcMar>
          </w:tcPr>
          <w:p w:rsidR="00CB5783" w:rsidRDefault="001A3D9B">
            <w:pPr>
              <w:pStyle w:val="ab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Услуги банка</w:t>
            </w:r>
          </w:p>
        </w:tc>
        <w:tc>
          <w:tcPr>
            <w:tcW w:w="13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108" w:type="dxa"/>
              <w:left w:w="93" w:type="dxa"/>
              <w:bottom w:w="108" w:type="dxa"/>
              <w:right w:w="108" w:type="dxa"/>
            </w:tcMar>
          </w:tcPr>
          <w:p w:rsidR="00CB5783" w:rsidRDefault="00FD04FC">
            <w:pPr>
              <w:pStyle w:val="ab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5 414,03</w:t>
            </w:r>
          </w:p>
        </w:tc>
        <w:tc>
          <w:tcPr>
            <w:tcW w:w="1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108" w:type="dxa"/>
              <w:left w:w="93" w:type="dxa"/>
              <w:bottom w:w="108" w:type="dxa"/>
              <w:right w:w="108" w:type="dxa"/>
            </w:tcMar>
          </w:tcPr>
          <w:p w:rsidR="00CB5783" w:rsidRDefault="001A3D9B">
            <w:pPr>
              <w:pStyle w:val="ab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1 495</w:t>
            </w:r>
          </w:p>
        </w:tc>
        <w:tc>
          <w:tcPr>
            <w:tcW w:w="27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8" w:type="dxa"/>
              <w:left w:w="93" w:type="dxa"/>
              <w:bottom w:w="108" w:type="dxa"/>
              <w:right w:w="108" w:type="dxa"/>
            </w:tcMar>
          </w:tcPr>
          <w:p w:rsidR="00CB5783" w:rsidRDefault="00CB5783">
            <w:pPr>
              <w:pStyle w:val="ab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B5783">
        <w:tc>
          <w:tcPr>
            <w:tcW w:w="7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108" w:type="dxa"/>
              <w:left w:w="93" w:type="dxa"/>
              <w:bottom w:w="108" w:type="dxa"/>
              <w:right w:w="108" w:type="dxa"/>
            </w:tcMar>
          </w:tcPr>
          <w:p w:rsidR="00CB5783" w:rsidRDefault="00CB5783">
            <w:pPr>
              <w:pStyle w:val="ab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108" w:type="dxa"/>
              <w:left w:w="93" w:type="dxa"/>
              <w:bottom w:w="108" w:type="dxa"/>
              <w:right w:w="108" w:type="dxa"/>
            </w:tcMar>
          </w:tcPr>
          <w:p w:rsidR="00CB5783" w:rsidRDefault="001A3D9B">
            <w:pPr>
              <w:pStyle w:val="ab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Оплата штрафов пеней, взысканий</w:t>
            </w:r>
          </w:p>
        </w:tc>
        <w:tc>
          <w:tcPr>
            <w:tcW w:w="13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108" w:type="dxa"/>
              <w:left w:w="93" w:type="dxa"/>
              <w:bottom w:w="108" w:type="dxa"/>
              <w:right w:w="108" w:type="dxa"/>
            </w:tcMar>
          </w:tcPr>
          <w:p w:rsidR="00CB5783" w:rsidRDefault="00FD04FC">
            <w:pPr>
              <w:pStyle w:val="ab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13 </w:t>
            </w:r>
            <w:r w:rsidR="001A3D9B">
              <w:rPr>
                <w:rFonts w:ascii="Arial" w:hAnsi="Arial" w:cs="Arial"/>
                <w:color w:val="000000"/>
                <w:sz w:val="20"/>
                <w:szCs w:val="20"/>
              </w:rPr>
              <w:t>237,75</w:t>
            </w:r>
          </w:p>
        </w:tc>
        <w:tc>
          <w:tcPr>
            <w:tcW w:w="1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108" w:type="dxa"/>
              <w:left w:w="93" w:type="dxa"/>
              <w:bottom w:w="108" w:type="dxa"/>
              <w:right w:w="108" w:type="dxa"/>
            </w:tcMar>
          </w:tcPr>
          <w:p w:rsidR="00CB5783" w:rsidRDefault="001A3D9B">
            <w:pPr>
              <w:pStyle w:val="ab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3 135,59</w:t>
            </w:r>
          </w:p>
        </w:tc>
        <w:tc>
          <w:tcPr>
            <w:tcW w:w="27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8" w:type="dxa"/>
              <w:left w:w="93" w:type="dxa"/>
              <w:bottom w:w="108" w:type="dxa"/>
              <w:right w:w="108" w:type="dxa"/>
            </w:tcMar>
          </w:tcPr>
          <w:p w:rsidR="00CB5783" w:rsidRDefault="001A3D9B">
            <w:pPr>
              <w:pStyle w:val="ab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В 2016 году оплачено штрафов на сумму </w:t>
            </w:r>
            <w:r w:rsidR="00FD04FC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000 руб.</w:t>
            </w:r>
          </w:p>
          <w:p w:rsidR="00CB5783" w:rsidRDefault="001A3D9B">
            <w:pPr>
              <w:pStyle w:val="ab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В 2018 году — открыто исполнительное производство в связи с неуплатой страховых платежей и НДФЛ</w:t>
            </w:r>
          </w:p>
        </w:tc>
      </w:tr>
      <w:tr w:rsidR="00CB5783">
        <w:tc>
          <w:tcPr>
            <w:tcW w:w="7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108" w:type="dxa"/>
              <w:left w:w="93" w:type="dxa"/>
              <w:bottom w:w="108" w:type="dxa"/>
              <w:right w:w="108" w:type="dxa"/>
            </w:tcMar>
          </w:tcPr>
          <w:p w:rsidR="00CB5783" w:rsidRDefault="00CB5783">
            <w:pPr>
              <w:pStyle w:val="ab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108" w:type="dxa"/>
              <w:left w:w="93" w:type="dxa"/>
              <w:bottom w:w="108" w:type="dxa"/>
              <w:right w:w="108" w:type="dxa"/>
            </w:tcMar>
          </w:tcPr>
          <w:p w:rsidR="00CB5783" w:rsidRDefault="001A3D9B">
            <w:pPr>
              <w:pStyle w:val="ab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Оплата услуг по ведению бухгалтерского учета по договору ГПХ</w:t>
            </w:r>
          </w:p>
        </w:tc>
        <w:tc>
          <w:tcPr>
            <w:tcW w:w="13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108" w:type="dxa"/>
              <w:left w:w="93" w:type="dxa"/>
              <w:bottom w:w="108" w:type="dxa"/>
              <w:right w:w="108" w:type="dxa"/>
            </w:tcMar>
          </w:tcPr>
          <w:p w:rsidR="00CB5783" w:rsidRDefault="00FD04FC" w:rsidP="00FD04FC">
            <w:pPr>
              <w:pStyle w:val="ab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  <w:r w:rsidR="001A3D9B">
              <w:rPr>
                <w:rFonts w:ascii="Arial" w:hAnsi="Arial" w:cs="Arial"/>
                <w:color w:val="000000"/>
                <w:sz w:val="20"/>
                <w:szCs w:val="20"/>
              </w:rPr>
              <w:t xml:space="preserve"> 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108" w:type="dxa"/>
              <w:left w:w="93" w:type="dxa"/>
              <w:bottom w:w="108" w:type="dxa"/>
              <w:right w:w="108" w:type="dxa"/>
            </w:tcMar>
          </w:tcPr>
          <w:p w:rsidR="00CB5783" w:rsidRDefault="00CB5783">
            <w:pPr>
              <w:pStyle w:val="ab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8" w:type="dxa"/>
              <w:left w:w="93" w:type="dxa"/>
              <w:bottom w:w="108" w:type="dxa"/>
              <w:right w:w="108" w:type="dxa"/>
            </w:tcMar>
          </w:tcPr>
          <w:p w:rsidR="00CB5783" w:rsidRDefault="00CB5783">
            <w:pPr>
              <w:pStyle w:val="ab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B5783">
        <w:trPr>
          <w:trHeight w:hRule="exact" w:val="567"/>
        </w:trPr>
        <w:tc>
          <w:tcPr>
            <w:tcW w:w="7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108" w:type="dxa"/>
              <w:left w:w="93" w:type="dxa"/>
              <w:bottom w:w="108" w:type="dxa"/>
              <w:right w:w="108" w:type="dxa"/>
            </w:tcMar>
          </w:tcPr>
          <w:p w:rsidR="00CB5783" w:rsidRDefault="00CB5783">
            <w:pPr>
              <w:pStyle w:val="ab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108" w:type="dxa"/>
              <w:left w:w="93" w:type="dxa"/>
              <w:bottom w:w="108" w:type="dxa"/>
              <w:right w:w="108" w:type="dxa"/>
            </w:tcMar>
          </w:tcPr>
          <w:p w:rsidR="00CB5783" w:rsidRDefault="001A3D9B">
            <w:pPr>
              <w:pStyle w:val="ab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13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108" w:type="dxa"/>
              <w:left w:w="93" w:type="dxa"/>
              <w:bottom w:w="108" w:type="dxa"/>
              <w:right w:w="108" w:type="dxa"/>
            </w:tcMar>
          </w:tcPr>
          <w:p w:rsidR="00CB5783" w:rsidRDefault="001A3D9B">
            <w:pPr>
              <w:pStyle w:val="ab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1 104</w:t>
            </w:r>
          </w:p>
        </w:tc>
        <w:tc>
          <w:tcPr>
            <w:tcW w:w="1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108" w:type="dxa"/>
              <w:left w:w="93" w:type="dxa"/>
              <w:bottom w:w="108" w:type="dxa"/>
              <w:right w:w="108" w:type="dxa"/>
            </w:tcMar>
          </w:tcPr>
          <w:p w:rsidR="00CB5783" w:rsidRDefault="00CB5783">
            <w:pPr>
              <w:pStyle w:val="ab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8" w:type="dxa"/>
              <w:left w:w="93" w:type="dxa"/>
              <w:bottom w:w="108" w:type="dxa"/>
              <w:right w:w="108" w:type="dxa"/>
            </w:tcMar>
          </w:tcPr>
          <w:p w:rsidR="00CB5783" w:rsidRDefault="00CB5783">
            <w:pPr>
              <w:pStyle w:val="ab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B5783">
        <w:tc>
          <w:tcPr>
            <w:tcW w:w="7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5" w:type="dxa"/>
            </w:tcMar>
          </w:tcPr>
          <w:p w:rsidR="00CB5783" w:rsidRDefault="00CB5783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5" w:type="dxa"/>
            </w:tcMar>
          </w:tcPr>
          <w:p w:rsidR="00CB5783" w:rsidRDefault="001A3D9B">
            <w:pPr>
              <w:pStyle w:val="ab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ИТОГО расходы за отчетный период</w:t>
            </w:r>
          </w:p>
        </w:tc>
        <w:tc>
          <w:tcPr>
            <w:tcW w:w="13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5" w:type="dxa"/>
            </w:tcMar>
          </w:tcPr>
          <w:p w:rsidR="00CB5783" w:rsidRDefault="00300534">
            <w:pPr>
              <w:pStyle w:val="ab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301 180,11</w:t>
            </w:r>
          </w:p>
        </w:tc>
        <w:tc>
          <w:tcPr>
            <w:tcW w:w="14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5" w:type="dxa"/>
            </w:tcMar>
          </w:tcPr>
          <w:p w:rsidR="00CB5783" w:rsidRDefault="001A3D9B">
            <w:pPr>
              <w:pStyle w:val="ab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77 489,39</w:t>
            </w:r>
          </w:p>
        </w:tc>
        <w:tc>
          <w:tcPr>
            <w:tcW w:w="27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5" w:type="dxa"/>
            </w:tcMar>
          </w:tcPr>
          <w:p w:rsidR="00CB5783" w:rsidRDefault="00CB5783">
            <w:pPr>
              <w:pStyle w:val="ab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B5783">
        <w:tc>
          <w:tcPr>
            <w:tcW w:w="7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5" w:type="dxa"/>
            </w:tcMar>
          </w:tcPr>
          <w:p w:rsidR="00CB5783" w:rsidRDefault="00CB5783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5" w:type="dxa"/>
            </w:tcMar>
          </w:tcPr>
          <w:p w:rsidR="00CB5783" w:rsidRDefault="001A3D9B">
            <w:pPr>
              <w:pStyle w:val="ab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Остаток средств на конец отчетного периода</w:t>
            </w:r>
          </w:p>
        </w:tc>
        <w:tc>
          <w:tcPr>
            <w:tcW w:w="13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5" w:type="dxa"/>
            </w:tcMar>
          </w:tcPr>
          <w:p w:rsidR="00CB5783" w:rsidRDefault="001A3D9B">
            <w:pPr>
              <w:pStyle w:val="ab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26 330,96</w:t>
            </w:r>
          </w:p>
        </w:tc>
        <w:tc>
          <w:tcPr>
            <w:tcW w:w="14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5" w:type="dxa"/>
            </w:tcMar>
          </w:tcPr>
          <w:p w:rsidR="00CB5783" w:rsidRDefault="001A3D9B">
            <w:pPr>
              <w:pStyle w:val="ab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601,92</w:t>
            </w:r>
          </w:p>
        </w:tc>
        <w:tc>
          <w:tcPr>
            <w:tcW w:w="27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5" w:type="dxa"/>
            </w:tcMar>
          </w:tcPr>
          <w:p w:rsidR="00CB5783" w:rsidRDefault="00CB5783">
            <w:pPr>
              <w:pStyle w:val="ab"/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:rsidR="00CB5783" w:rsidRDefault="00CB5783">
      <w:pPr>
        <w:spacing w:line="240" w:lineRule="auto"/>
        <w:ind w:firstLine="851"/>
        <w:contextualSpacing/>
        <w:jc w:val="both"/>
        <w:rPr>
          <w:rFonts w:ascii="Arial" w:hAnsi="Arial" w:cs="Arial"/>
          <w:sz w:val="24"/>
          <w:szCs w:val="24"/>
        </w:rPr>
      </w:pPr>
    </w:p>
    <w:p w:rsidR="00CB5783" w:rsidRDefault="001A3D9B">
      <w:pPr>
        <w:spacing w:line="240" w:lineRule="auto"/>
        <w:ind w:firstLine="851"/>
        <w:contextualSpacing/>
        <w:jc w:val="both"/>
      </w:pPr>
      <w:r>
        <w:rPr>
          <w:rFonts w:ascii="Arial" w:hAnsi="Arial" w:cs="Arial"/>
          <w:sz w:val="24"/>
          <w:szCs w:val="24"/>
        </w:rPr>
        <w:t>По результатам проведенной проверки финансово-хозяйственной деятельности СНТ «Колос-4», в соответствии с пп.3 п.5.17  Устава Товарищества, пп.3 п.3 ст.25 Федерального закона от 15.04.1998 № 66-ФЗ «О садоводческих, огороднических и дачных некоммерческих объединениях граждан» ревизионной комиссией вносятся следующие предложения и рекомендации по устранению выявленных нарушений:</w:t>
      </w:r>
    </w:p>
    <w:p w:rsidR="00CB5783" w:rsidRDefault="00CB5783">
      <w:pPr>
        <w:spacing w:line="240" w:lineRule="auto"/>
        <w:ind w:firstLine="851"/>
        <w:contextualSpacing/>
        <w:jc w:val="both"/>
        <w:rPr>
          <w:rFonts w:ascii="Arial" w:hAnsi="Arial" w:cs="Arial"/>
          <w:sz w:val="24"/>
          <w:szCs w:val="24"/>
        </w:rPr>
      </w:pPr>
    </w:p>
    <w:p w:rsidR="00CB5783" w:rsidRDefault="001A3D9B">
      <w:pPr>
        <w:spacing w:line="240" w:lineRule="auto"/>
        <w:ind w:firstLine="851"/>
        <w:contextualSpacing/>
        <w:jc w:val="both"/>
      </w:pPr>
      <w:r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931458">
        <w:rPr>
          <w:rFonts w:ascii="Arial" w:hAnsi="Arial" w:cs="Arial"/>
          <w:b/>
          <w:sz w:val="24"/>
          <w:szCs w:val="24"/>
        </w:rPr>
        <w:t>Председателю</w:t>
      </w:r>
      <w:r>
        <w:rPr>
          <w:rFonts w:ascii="Arial" w:hAnsi="Arial" w:cs="Arial"/>
          <w:sz w:val="24"/>
          <w:szCs w:val="24"/>
        </w:rPr>
        <w:t xml:space="preserve"> </w:t>
      </w:r>
      <w:r w:rsidRPr="00931458">
        <w:rPr>
          <w:rFonts w:ascii="Arial" w:hAnsi="Arial" w:cs="Arial"/>
          <w:b/>
          <w:sz w:val="24"/>
          <w:szCs w:val="24"/>
        </w:rPr>
        <w:t>Товарищества</w:t>
      </w:r>
      <w:r>
        <w:rPr>
          <w:rFonts w:ascii="Arial" w:hAnsi="Arial" w:cs="Arial"/>
          <w:sz w:val="24"/>
          <w:szCs w:val="24"/>
        </w:rPr>
        <w:t xml:space="preserve"> </w:t>
      </w:r>
      <w:r w:rsidRPr="00931458">
        <w:rPr>
          <w:rFonts w:ascii="Arial" w:hAnsi="Arial" w:cs="Arial"/>
          <w:b/>
          <w:sz w:val="24"/>
          <w:szCs w:val="24"/>
        </w:rPr>
        <w:t>в срок до 01.07.2018</w:t>
      </w:r>
      <w:r>
        <w:rPr>
          <w:rFonts w:ascii="Arial" w:hAnsi="Arial" w:cs="Arial"/>
          <w:sz w:val="24"/>
          <w:szCs w:val="24"/>
        </w:rPr>
        <w:t xml:space="preserve"> организовать восстановление и ведение бухгалтерского учета в Товариществе за период с 01.07.2016 по настоящее время и в дальнейшем, с восстановлением остатков по счетам бухгалтерского учета на начало (конец) периода и отчетные даты (в том числе дебиторскую и кредиторскую задолженность по взносам, налогам, расчетам с подотчетными лицами, расчетам по оплате труда, расчетам с поставщиками и</w:t>
      </w:r>
      <w:proofErr w:type="gramEnd"/>
      <w:r>
        <w:rPr>
          <w:rFonts w:ascii="Arial" w:hAnsi="Arial" w:cs="Arial"/>
          <w:sz w:val="24"/>
          <w:szCs w:val="24"/>
        </w:rPr>
        <w:t xml:space="preserve"> подрядчиками, остатками денежных сре</w:t>
      </w:r>
      <w:proofErr w:type="gramStart"/>
      <w:r>
        <w:rPr>
          <w:rFonts w:ascii="Arial" w:hAnsi="Arial" w:cs="Arial"/>
          <w:sz w:val="24"/>
          <w:szCs w:val="24"/>
        </w:rPr>
        <w:t>дств в к</w:t>
      </w:r>
      <w:proofErr w:type="gramEnd"/>
      <w:r>
        <w:rPr>
          <w:rFonts w:ascii="Arial" w:hAnsi="Arial" w:cs="Arial"/>
          <w:sz w:val="24"/>
          <w:szCs w:val="24"/>
        </w:rPr>
        <w:t>ассе учреждения)  и т. д. в соответствии с действующим законодательством, а именно:</w:t>
      </w:r>
    </w:p>
    <w:p w:rsidR="00CB5783" w:rsidRDefault="001A3D9B">
      <w:pPr>
        <w:spacing w:line="240" w:lineRule="auto"/>
        <w:ind w:firstLine="851"/>
        <w:contextualSpacing/>
        <w:jc w:val="both"/>
      </w:pPr>
      <w:r>
        <w:rPr>
          <w:rFonts w:ascii="Arial" w:hAnsi="Arial" w:cs="Arial"/>
          <w:sz w:val="24"/>
          <w:szCs w:val="24"/>
        </w:rPr>
        <w:t>- обеспечить оформление и заполнение главной книги в разрезе счетов бухгалтерского учета;</w:t>
      </w:r>
    </w:p>
    <w:p w:rsidR="00CB5783" w:rsidRDefault="001A3D9B">
      <w:pPr>
        <w:spacing w:line="240" w:lineRule="auto"/>
        <w:ind w:firstLine="851"/>
        <w:contextualSpacing/>
        <w:jc w:val="both"/>
      </w:pPr>
      <w:r>
        <w:rPr>
          <w:rFonts w:ascii="Arial" w:hAnsi="Arial" w:cs="Arial"/>
          <w:sz w:val="24"/>
          <w:szCs w:val="24"/>
        </w:rPr>
        <w:t xml:space="preserve">- обеспечить оформление и заполнение </w:t>
      </w:r>
      <w:proofErr w:type="spellStart"/>
      <w:r>
        <w:rPr>
          <w:rFonts w:ascii="Arial" w:hAnsi="Arial" w:cs="Arial"/>
          <w:sz w:val="24"/>
          <w:szCs w:val="24"/>
        </w:rPr>
        <w:t>оборотно</w:t>
      </w:r>
      <w:proofErr w:type="spellEnd"/>
      <w:r>
        <w:rPr>
          <w:rFonts w:ascii="Arial" w:hAnsi="Arial" w:cs="Arial"/>
          <w:sz w:val="24"/>
          <w:szCs w:val="24"/>
        </w:rPr>
        <w:t>-сальдовых ведомостей по счетам бухгалтерского учета;</w:t>
      </w:r>
    </w:p>
    <w:p w:rsidR="00CB5783" w:rsidRDefault="00CB5783">
      <w:pPr>
        <w:spacing w:line="240" w:lineRule="auto"/>
        <w:ind w:firstLine="851"/>
        <w:contextualSpacing/>
        <w:jc w:val="both"/>
        <w:rPr>
          <w:rFonts w:ascii="Arial" w:hAnsi="Arial" w:cs="Arial"/>
          <w:sz w:val="24"/>
          <w:szCs w:val="24"/>
        </w:rPr>
      </w:pPr>
    </w:p>
    <w:p w:rsidR="00F10F57" w:rsidRDefault="00931458" w:rsidP="00F10F57">
      <w:pPr>
        <w:spacing w:line="240" w:lineRule="auto"/>
        <w:ind w:firstLine="851"/>
        <w:contextualSpacing/>
        <w:jc w:val="both"/>
      </w:pPr>
      <w:r>
        <w:rPr>
          <w:rFonts w:ascii="Arial" w:hAnsi="Arial" w:cs="Arial"/>
          <w:sz w:val="24"/>
          <w:szCs w:val="24"/>
        </w:rPr>
        <w:t>2</w:t>
      </w:r>
      <w:r w:rsidR="00F10F57">
        <w:rPr>
          <w:rFonts w:ascii="Arial" w:hAnsi="Arial" w:cs="Arial"/>
          <w:sz w:val="24"/>
          <w:szCs w:val="24"/>
        </w:rPr>
        <w:t xml:space="preserve">. </w:t>
      </w:r>
      <w:r w:rsidR="00F10F57" w:rsidRPr="00931458">
        <w:rPr>
          <w:rFonts w:ascii="Arial" w:hAnsi="Arial" w:cs="Arial"/>
          <w:b/>
          <w:sz w:val="24"/>
          <w:szCs w:val="24"/>
        </w:rPr>
        <w:t>Кассиру Товарищества в срок до 01.06.2018</w:t>
      </w:r>
      <w:r w:rsidR="00F10F57">
        <w:rPr>
          <w:rFonts w:ascii="Arial" w:hAnsi="Arial" w:cs="Arial"/>
          <w:sz w:val="24"/>
          <w:szCs w:val="24"/>
        </w:rPr>
        <w:t xml:space="preserve"> обеспечить оформление приходных и расходных кассовых документов за период с 01.07.2016 </w:t>
      </w:r>
      <w:proofErr w:type="gramStart"/>
      <w:r w:rsidR="00F10F57">
        <w:rPr>
          <w:rFonts w:ascii="Arial" w:hAnsi="Arial" w:cs="Arial"/>
          <w:sz w:val="24"/>
          <w:szCs w:val="24"/>
        </w:rPr>
        <w:t>по настоящее время в соответствии с  требованиями Положения о порядке ведения кассовых операций в Российской федерации</w:t>
      </w:r>
      <w:proofErr w:type="gramEnd"/>
      <w:r w:rsidR="00F10F57">
        <w:rPr>
          <w:rFonts w:ascii="Arial" w:hAnsi="Arial" w:cs="Arial"/>
          <w:sz w:val="24"/>
          <w:szCs w:val="24"/>
        </w:rPr>
        <w:t xml:space="preserve"> и действующим законодательством, а именно:</w:t>
      </w:r>
    </w:p>
    <w:p w:rsidR="00F10F57" w:rsidRDefault="00F10F57" w:rsidP="00F10F57">
      <w:pPr>
        <w:spacing w:line="240" w:lineRule="auto"/>
        <w:ind w:firstLine="851"/>
        <w:contextualSpacing/>
        <w:jc w:val="both"/>
      </w:pPr>
      <w:r>
        <w:rPr>
          <w:rFonts w:ascii="Arial" w:hAnsi="Arial" w:cs="Arial"/>
          <w:sz w:val="24"/>
          <w:szCs w:val="24"/>
        </w:rPr>
        <w:t>- оформить приходные кассовые ордера с обязательным заполнением всех реквизитов (даты, номера документа, подписями ответственных лиц) по всем операциям прихода сре</w:t>
      </w:r>
      <w:proofErr w:type="gramStart"/>
      <w:r>
        <w:rPr>
          <w:rFonts w:ascii="Arial" w:hAnsi="Arial" w:cs="Arial"/>
          <w:sz w:val="24"/>
          <w:szCs w:val="24"/>
        </w:rPr>
        <w:t>дств в к</w:t>
      </w:r>
      <w:proofErr w:type="gramEnd"/>
      <w:r>
        <w:rPr>
          <w:rFonts w:ascii="Arial" w:hAnsi="Arial" w:cs="Arial"/>
          <w:sz w:val="24"/>
          <w:szCs w:val="24"/>
        </w:rPr>
        <w:t>ассу (взносы, оплата, возврат подотчетных сумм и пр.);</w:t>
      </w:r>
    </w:p>
    <w:p w:rsidR="00F10F57" w:rsidRDefault="00F10F57" w:rsidP="00F10F57">
      <w:pPr>
        <w:spacing w:line="240" w:lineRule="auto"/>
        <w:ind w:firstLine="851"/>
        <w:contextualSpacing/>
        <w:jc w:val="both"/>
      </w:pPr>
      <w:r>
        <w:rPr>
          <w:rFonts w:ascii="Arial" w:hAnsi="Arial" w:cs="Arial"/>
          <w:sz w:val="24"/>
          <w:szCs w:val="24"/>
        </w:rPr>
        <w:t>-  оформить расходные кассовые ордера с обязательным заполнением всех реквизитов (даты, номера документа, подписями ответственных лиц) по всем операциям расходования средств из кассы (выдача в подотчет, оплата по договорам ГПХ, выплата заработной платы и т. д.);</w:t>
      </w:r>
    </w:p>
    <w:p w:rsidR="00F10F57" w:rsidRDefault="00F10F57" w:rsidP="00F10F57">
      <w:pPr>
        <w:spacing w:line="240" w:lineRule="auto"/>
        <w:ind w:firstLine="851"/>
        <w:contextualSpacing/>
        <w:jc w:val="both"/>
      </w:pPr>
      <w:r>
        <w:rPr>
          <w:rFonts w:ascii="Arial" w:hAnsi="Arial" w:cs="Arial"/>
          <w:sz w:val="24"/>
          <w:szCs w:val="24"/>
        </w:rPr>
        <w:t xml:space="preserve">- отразить операции по приходу и расходу денежных средств за период с 01.07.2016 по настоящее время в кассовой книге; </w:t>
      </w:r>
    </w:p>
    <w:p w:rsidR="00F10F57" w:rsidRDefault="00F10F57" w:rsidP="00F10F57">
      <w:pPr>
        <w:spacing w:line="240" w:lineRule="auto"/>
        <w:ind w:firstLine="851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вывести размер остатков денежных средств на начало (конец) периода и отчетные даты;</w:t>
      </w:r>
    </w:p>
    <w:p w:rsidR="00F10F57" w:rsidRDefault="00F10F57" w:rsidP="00F10F57">
      <w:pPr>
        <w:spacing w:line="240" w:lineRule="auto"/>
        <w:ind w:firstLine="851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обеспечить ведение кассовой книги на постоянной основе в установленном законодательством порядке.</w:t>
      </w:r>
    </w:p>
    <w:p w:rsidR="00931458" w:rsidRDefault="00931458" w:rsidP="00F10F57">
      <w:pPr>
        <w:spacing w:line="240" w:lineRule="auto"/>
        <w:ind w:firstLine="851"/>
        <w:contextualSpacing/>
        <w:jc w:val="both"/>
      </w:pPr>
    </w:p>
    <w:p w:rsidR="00F10F57" w:rsidRDefault="00931458" w:rsidP="00F10F57">
      <w:pPr>
        <w:spacing w:line="240" w:lineRule="auto"/>
        <w:ind w:firstLine="851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F10F57">
        <w:rPr>
          <w:rFonts w:ascii="Arial" w:hAnsi="Arial" w:cs="Arial"/>
          <w:sz w:val="24"/>
          <w:szCs w:val="24"/>
        </w:rPr>
        <w:t xml:space="preserve">. </w:t>
      </w:r>
      <w:r w:rsidR="00F10F57" w:rsidRPr="00931458">
        <w:rPr>
          <w:rFonts w:ascii="Arial" w:hAnsi="Arial" w:cs="Arial"/>
          <w:b/>
          <w:sz w:val="24"/>
          <w:szCs w:val="24"/>
        </w:rPr>
        <w:t>Бухгалтерии Товарищества</w:t>
      </w:r>
      <w:r w:rsidR="00F10F57">
        <w:rPr>
          <w:rFonts w:ascii="Arial" w:hAnsi="Arial" w:cs="Arial"/>
          <w:sz w:val="24"/>
          <w:szCs w:val="24"/>
        </w:rPr>
        <w:t xml:space="preserve"> рассчитать и установить лимит остатка наличных денежных средств </w:t>
      </w:r>
      <w:proofErr w:type="gramStart"/>
      <w:r w:rsidR="00F10F57">
        <w:rPr>
          <w:rFonts w:ascii="Arial" w:hAnsi="Arial" w:cs="Arial"/>
          <w:sz w:val="24"/>
          <w:szCs w:val="24"/>
        </w:rPr>
        <w:t>в кассе Товарищества в соответствии с требованиями Положения о порядке ведения кассовых операций в Российской федерации</w:t>
      </w:r>
      <w:proofErr w:type="gramEnd"/>
      <w:r w:rsidR="00F10F57">
        <w:rPr>
          <w:rFonts w:ascii="Arial" w:hAnsi="Arial" w:cs="Arial"/>
          <w:sz w:val="24"/>
          <w:szCs w:val="24"/>
        </w:rPr>
        <w:t>.</w:t>
      </w:r>
    </w:p>
    <w:p w:rsidR="00F10F57" w:rsidRDefault="00F10F57" w:rsidP="00F10F57">
      <w:pPr>
        <w:spacing w:line="240" w:lineRule="auto"/>
        <w:ind w:firstLine="851"/>
        <w:contextualSpacing/>
        <w:jc w:val="both"/>
        <w:rPr>
          <w:rFonts w:ascii="Arial" w:hAnsi="Arial" w:cs="Arial"/>
          <w:sz w:val="24"/>
          <w:szCs w:val="24"/>
        </w:rPr>
      </w:pPr>
    </w:p>
    <w:p w:rsidR="00F10F57" w:rsidRDefault="00931458" w:rsidP="00F10F57">
      <w:pPr>
        <w:spacing w:line="240" w:lineRule="auto"/>
        <w:ind w:firstLine="851"/>
        <w:contextualSpacing/>
        <w:jc w:val="both"/>
      </w:pPr>
      <w:r>
        <w:rPr>
          <w:rFonts w:ascii="Arial" w:hAnsi="Arial" w:cs="Arial"/>
          <w:sz w:val="24"/>
          <w:szCs w:val="24"/>
        </w:rPr>
        <w:t>4</w:t>
      </w:r>
      <w:r w:rsidR="00F10F57">
        <w:rPr>
          <w:rFonts w:ascii="Arial" w:hAnsi="Arial" w:cs="Arial"/>
          <w:sz w:val="24"/>
          <w:szCs w:val="24"/>
        </w:rPr>
        <w:t xml:space="preserve">. </w:t>
      </w:r>
      <w:r w:rsidR="00F10F57" w:rsidRPr="00931458">
        <w:rPr>
          <w:rFonts w:ascii="Arial" w:hAnsi="Arial" w:cs="Arial"/>
          <w:b/>
          <w:sz w:val="24"/>
          <w:szCs w:val="24"/>
        </w:rPr>
        <w:t xml:space="preserve">Кассиру </w:t>
      </w:r>
      <w:r w:rsidRPr="00931458">
        <w:rPr>
          <w:rFonts w:ascii="Arial" w:hAnsi="Arial" w:cs="Arial"/>
          <w:b/>
          <w:sz w:val="24"/>
          <w:szCs w:val="24"/>
        </w:rPr>
        <w:t>Товарищества</w:t>
      </w:r>
      <w:r>
        <w:rPr>
          <w:rFonts w:ascii="Arial" w:hAnsi="Arial" w:cs="Arial"/>
          <w:sz w:val="24"/>
          <w:szCs w:val="24"/>
        </w:rPr>
        <w:t xml:space="preserve"> </w:t>
      </w:r>
      <w:r w:rsidR="00F10F57">
        <w:rPr>
          <w:rFonts w:ascii="Arial" w:hAnsi="Arial" w:cs="Arial"/>
          <w:sz w:val="24"/>
          <w:szCs w:val="24"/>
        </w:rPr>
        <w:t>производить своевременную сдачу наличных денежных средств из кассы Товарищества на расчетный счет сверх установленного лимита остатка кассы.</w:t>
      </w:r>
    </w:p>
    <w:p w:rsidR="00F10F57" w:rsidRDefault="00F10F57" w:rsidP="00F10F57">
      <w:pPr>
        <w:spacing w:line="240" w:lineRule="auto"/>
        <w:ind w:firstLine="851"/>
        <w:contextualSpacing/>
        <w:jc w:val="both"/>
        <w:rPr>
          <w:rFonts w:ascii="Arial" w:hAnsi="Arial" w:cs="Arial"/>
          <w:sz w:val="24"/>
          <w:szCs w:val="24"/>
        </w:rPr>
      </w:pPr>
    </w:p>
    <w:p w:rsidR="00931458" w:rsidRDefault="00931458" w:rsidP="00931458">
      <w:pPr>
        <w:spacing w:line="240" w:lineRule="auto"/>
        <w:ind w:firstLine="851"/>
        <w:contextualSpacing/>
        <w:jc w:val="both"/>
      </w:pPr>
      <w:r>
        <w:rPr>
          <w:rFonts w:ascii="Arial" w:hAnsi="Arial" w:cs="Arial"/>
          <w:sz w:val="24"/>
          <w:szCs w:val="24"/>
        </w:rPr>
        <w:t xml:space="preserve">5. </w:t>
      </w:r>
      <w:r w:rsidRPr="00931458">
        <w:rPr>
          <w:rFonts w:ascii="Arial" w:hAnsi="Arial" w:cs="Arial"/>
          <w:b/>
          <w:sz w:val="24"/>
          <w:szCs w:val="24"/>
        </w:rPr>
        <w:t>Бухгалтерии и Правлению Товарищества</w:t>
      </w:r>
      <w:r>
        <w:rPr>
          <w:rFonts w:ascii="Arial" w:hAnsi="Arial" w:cs="Arial"/>
          <w:sz w:val="24"/>
          <w:szCs w:val="24"/>
        </w:rPr>
        <w:t xml:space="preserve"> </w:t>
      </w:r>
      <w:r w:rsidRPr="00931458">
        <w:rPr>
          <w:rFonts w:ascii="Arial" w:hAnsi="Arial" w:cs="Arial"/>
          <w:b/>
          <w:sz w:val="24"/>
          <w:szCs w:val="24"/>
        </w:rPr>
        <w:t>в срок до 01.0</w:t>
      </w:r>
      <w:r>
        <w:rPr>
          <w:rFonts w:ascii="Arial" w:hAnsi="Arial" w:cs="Arial"/>
          <w:b/>
          <w:sz w:val="24"/>
          <w:szCs w:val="24"/>
        </w:rPr>
        <w:t>7</w:t>
      </w:r>
      <w:r w:rsidRPr="00931458">
        <w:rPr>
          <w:rFonts w:ascii="Arial" w:hAnsi="Arial" w:cs="Arial"/>
          <w:b/>
          <w:sz w:val="24"/>
          <w:szCs w:val="24"/>
        </w:rPr>
        <w:t>.2018</w:t>
      </w:r>
      <w:r>
        <w:rPr>
          <w:rFonts w:ascii="Arial" w:hAnsi="Arial" w:cs="Arial"/>
          <w:sz w:val="24"/>
          <w:szCs w:val="24"/>
        </w:rPr>
        <w:t xml:space="preserve"> произвести начисление взносов за периоды с 01.01.2016 года по настоящее </w:t>
      </w:r>
      <w:proofErr w:type="gramStart"/>
      <w:r>
        <w:rPr>
          <w:rFonts w:ascii="Arial" w:hAnsi="Arial" w:cs="Arial"/>
          <w:sz w:val="24"/>
          <w:szCs w:val="24"/>
        </w:rPr>
        <w:t>время</w:t>
      </w:r>
      <w:proofErr w:type="gramEnd"/>
      <w:r>
        <w:rPr>
          <w:rFonts w:ascii="Arial" w:hAnsi="Arial" w:cs="Arial"/>
          <w:sz w:val="24"/>
          <w:szCs w:val="24"/>
        </w:rPr>
        <w:t xml:space="preserve"> по всем членам Товарищества  исходя из установленного размера взносов  фактической площади участка члена Товарищества.</w:t>
      </w:r>
    </w:p>
    <w:p w:rsidR="00CB5783" w:rsidRDefault="00CB5783">
      <w:pPr>
        <w:spacing w:line="240" w:lineRule="auto"/>
        <w:ind w:firstLine="851"/>
        <w:contextualSpacing/>
        <w:jc w:val="both"/>
        <w:rPr>
          <w:rFonts w:ascii="Arial" w:hAnsi="Arial" w:cs="Arial"/>
          <w:sz w:val="24"/>
          <w:szCs w:val="24"/>
        </w:rPr>
      </w:pPr>
    </w:p>
    <w:p w:rsidR="00CB5783" w:rsidRDefault="00931458">
      <w:pPr>
        <w:spacing w:line="240" w:lineRule="auto"/>
        <w:ind w:firstLine="851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1A3D9B">
        <w:rPr>
          <w:rFonts w:ascii="Arial" w:hAnsi="Arial" w:cs="Arial"/>
          <w:sz w:val="24"/>
          <w:szCs w:val="24"/>
        </w:rPr>
        <w:t xml:space="preserve">. </w:t>
      </w:r>
      <w:r w:rsidR="001A3D9B" w:rsidRPr="00931458">
        <w:rPr>
          <w:rFonts w:ascii="Arial" w:hAnsi="Arial" w:cs="Arial"/>
          <w:b/>
          <w:sz w:val="24"/>
          <w:szCs w:val="24"/>
        </w:rPr>
        <w:t>Бухгалтерии и Правлению Товарищества</w:t>
      </w:r>
      <w:r w:rsidR="001A3D9B">
        <w:rPr>
          <w:rFonts w:ascii="Arial" w:hAnsi="Arial" w:cs="Arial"/>
          <w:sz w:val="24"/>
          <w:szCs w:val="24"/>
        </w:rPr>
        <w:t xml:space="preserve"> </w:t>
      </w:r>
      <w:r w:rsidR="001A3D9B" w:rsidRPr="00931458">
        <w:rPr>
          <w:rFonts w:ascii="Arial" w:hAnsi="Arial" w:cs="Arial"/>
          <w:b/>
          <w:sz w:val="24"/>
          <w:szCs w:val="24"/>
        </w:rPr>
        <w:t>в срок до 01.0</w:t>
      </w:r>
      <w:r>
        <w:rPr>
          <w:rFonts w:ascii="Arial" w:hAnsi="Arial" w:cs="Arial"/>
          <w:b/>
          <w:sz w:val="24"/>
          <w:szCs w:val="24"/>
        </w:rPr>
        <w:t>7</w:t>
      </w:r>
      <w:r w:rsidR="001A3D9B" w:rsidRPr="00931458">
        <w:rPr>
          <w:rFonts w:ascii="Arial" w:hAnsi="Arial" w:cs="Arial"/>
          <w:b/>
          <w:sz w:val="24"/>
          <w:szCs w:val="24"/>
        </w:rPr>
        <w:t>.2018</w:t>
      </w:r>
      <w:r w:rsidR="001A3D9B">
        <w:rPr>
          <w:rFonts w:ascii="Arial" w:hAnsi="Arial" w:cs="Arial"/>
          <w:sz w:val="24"/>
          <w:szCs w:val="24"/>
        </w:rPr>
        <w:t xml:space="preserve"> произвести начисление не начисленных и не оплаченных взносов за периоды до 01.01.2016 года.</w:t>
      </w:r>
    </w:p>
    <w:p w:rsidR="00F10F57" w:rsidRDefault="00F10F57">
      <w:pPr>
        <w:spacing w:line="240" w:lineRule="auto"/>
        <w:ind w:firstLine="851"/>
        <w:contextualSpacing/>
        <w:jc w:val="both"/>
      </w:pPr>
    </w:p>
    <w:p w:rsidR="00F10F57" w:rsidRDefault="00931458" w:rsidP="00F10F57">
      <w:pPr>
        <w:spacing w:line="240" w:lineRule="auto"/>
        <w:ind w:firstLine="851"/>
        <w:contextualSpacing/>
        <w:jc w:val="both"/>
      </w:pPr>
      <w:r>
        <w:rPr>
          <w:rFonts w:ascii="Arial" w:hAnsi="Arial" w:cs="Arial"/>
          <w:sz w:val="24"/>
          <w:szCs w:val="24"/>
        </w:rPr>
        <w:t>7</w:t>
      </w:r>
      <w:r w:rsidR="00F10F57">
        <w:rPr>
          <w:rFonts w:ascii="Arial" w:hAnsi="Arial" w:cs="Arial"/>
          <w:sz w:val="24"/>
          <w:szCs w:val="24"/>
        </w:rPr>
        <w:t xml:space="preserve">. </w:t>
      </w:r>
      <w:r w:rsidR="00F10F57" w:rsidRPr="00931458">
        <w:rPr>
          <w:rFonts w:ascii="Arial" w:hAnsi="Arial" w:cs="Arial"/>
          <w:b/>
          <w:sz w:val="24"/>
          <w:szCs w:val="24"/>
        </w:rPr>
        <w:t>Правлению Товарищества</w:t>
      </w:r>
      <w:r w:rsidR="00F10F57">
        <w:rPr>
          <w:rFonts w:ascii="Arial" w:hAnsi="Arial" w:cs="Arial"/>
          <w:sz w:val="24"/>
          <w:szCs w:val="24"/>
        </w:rPr>
        <w:t xml:space="preserve"> в соответствии с пп.14, п.3 ст.22  Федерального закона от 15.04.1998 № 66-ФЗ «О садоводческих, огороднических и дачных некоммерческих объединениях граждан» обеспечить </w:t>
      </w:r>
      <w:proofErr w:type="gramStart"/>
      <w:r w:rsidR="00F10F57">
        <w:rPr>
          <w:rFonts w:ascii="Arial" w:hAnsi="Arial" w:cs="Arial"/>
          <w:sz w:val="24"/>
          <w:szCs w:val="24"/>
        </w:rPr>
        <w:t>контроль за</w:t>
      </w:r>
      <w:proofErr w:type="gramEnd"/>
      <w:r w:rsidR="00F10F57">
        <w:rPr>
          <w:rFonts w:ascii="Arial" w:hAnsi="Arial" w:cs="Arial"/>
          <w:sz w:val="24"/>
          <w:szCs w:val="24"/>
        </w:rPr>
        <w:t xml:space="preserve"> своевременным внесением вступительных, членских и иных взносов. Предпринять меры по погашению задолженности по взносам членами </w:t>
      </w:r>
      <w:proofErr w:type="gramStart"/>
      <w:r w:rsidR="00F10F57">
        <w:rPr>
          <w:rFonts w:ascii="Arial" w:hAnsi="Arial" w:cs="Arial"/>
          <w:sz w:val="24"/>
          <w:szCs w:val="24"/>
        </w:rPr>
        <w:t>Товарищества</w:t>
      </w:r>
      <w:proofErr w:type="gramEnd"/>
      <w:r w:rsidR="00F10F57">
        <w:rPr>
          <w:rFonts w:ascii="Arial" w:hAnsi="Arial" w:cs="Arial"/>
          <w:sz w:val="24"/>
          <w:szCs w:val="24"/>
        </w:rPr>
        <w:t xml:space="preserve"> в том числе в судебном порядке.</w:t>
      </w:r>
    </w:p>
    <w:p w:rsidR="00CB5783" w:rsidRDefault="00CB5783">
      <w:pPr>
        <w:spacing w:line="240" w:lineRule="auto"/>
        <w:ind w:firstLine="851"/>
        <w:contextualSpacing/>
        <w:jc w:val="both"/>
        <w:rPr>
          <w:rFonts w:ascii="Arial" w:hAnsi="Arial" w:cs="Arial"/>
          <w:sz w:val="24"/>
          <w:szCs w:val="24"/>
        </w:rPr>
      </w:pPr>
    </w:p>
    <w:p w:rsidR="00CB5783" w:rsidRDefault="00931458">
      <w:pPr>
        <w:spacing w:line="240" w:lineRule="auto"/>
        <w:ind w:firstLine="851"/>
        <w:contextualSpacing/>
        <w:jc w:val="both"/>
      </w:pPr>
      <w:r>
        <w:rPr>
          <w:rFonts w:ascii="Arial" w:hAnsi="Arial" w:cs="Arial"/>
          <w:sz w:val="24"/>
          <w:szCs w:val="24"/>
        </w:rPr>
        <w:t>8</w:t>
      </w:r>
      <w:r w:rsidR="001A3D9B">
        <w:rPr>
          <w:rFonts w:ascii="Arial" w:hAnsi="Arial" w:cs="Arial"/>
          <w:sz w:val="24"/>
          <w:szCs w:val="24"/>
        </w:rPr>
        <w:t xml:space="preserve">. </w:t>
      </w:r>
      <w:r w:rsidR="001A3D9B" w:rsidRPr="00931458">
        <w:rPr>
          <w:rFonts w:ascii="Arial" w:hAnsi="Arial" w:cs="Arial"/>
          <w:b/>
          <w:sz w:val="24"/>
          <w:szCs w:val="24"/>
        </w:rPr>
        <w:t xml:space="preserve">Председателю </w:t>
      </w:r>
      <w:r>
        <w:rPr>
          <w:rFonts w:ascii="Arial" w:hAnsi="Arial" w:cs="Arial"/>
          <w:b/>
          <w:sz w:val="24"/>
          <w:szCs w:val="24"/>
        </w:rPr>
        <w:t xml:space="preserve">бухгалтерии </w:t>
      </w:r>
      <w:r w:rsidR="001A3D9B" w:rsidRPr="00931458">
        <w:rPr>
          <w:rFonts w:ascii="Arial" w:hAnsi="Arial" w:cs="Arial"/>
          <w:b/>
          <w:sz w:val="24"/>
          <w:szCs w:val="24"/>
        </w:rPr>
        <w:t>и Правлению Товарищества</w:t>
      </w:r>
      <w:r w:rsidR="001A3D9B">
        <w:rPr>
          <w:rFonts w:ascii="Arial" w:hAnsi="Arial" w:cs="Arial"/>
          <w:sz w:val="24"/>
          <w:szCs w:val="24"/>
        </w:rPr>
        <w:t xml:space="preserve"> </w:t>
      </w:r>
      <w:r w:rsidR="001A3D9B" w:rsidRPr="00931458">
        <w:rPr>
          <w:rFonts w:ascii="Arial" w:hAnsi="Arial" w:cs="Arial"/>
          <w:b/>
          <w:sz w:val="24"/>
          <w:szCs w:val="24"/>
        </w:rPr>
        <w:t>в срок до 01.07.2018</w:t>
      </w:r>
      <w:r w:rsidR="001A3D9B">
        <w:rPr>
          <w:rFonts w:ascii="Arial" w:hAnsi="Arial" w:cs="Arial"/>
          <w:sz w:val="24"/>
          <w:szCs w:val="24"/>
        </w:rPr>
        <w:t xml:space="preserve"> провести инвентаризацию основных средств, в т.ч. расположенных на территории Товарищества, провести анализ первичной бухгалтерской документации на предмет наличия расходов по приобретению основных сре</w:t>
      </w:r>
      <w:proofErr w:type="gramStart"/>
      <w:r w:rsidR="001A3D9B">
        <w:rPr>
          <w:rFonts w:ascii="Arial" w:hAnsi="Arial" w:cs="Arial"/>
          <w:sz w:val="24"/>
          <w:szCs w:val="24"/>
        </w:rPr>
        <w:t>дств в пр</w:t>
      </w:r>
      <w:proofErr w:type="gramEnd"/>
      <w:r w:rsidR="001A3D9B">
        <w:rPr>
          <w:rFonts w:ascii="Arial" w:hAnsi="Arial" w:cs="Arial"/>
          <w:sz w:val="24"/>
          <w:szCs w:val="24"/>
        </w:rPr>
        <w:t>едыдущие отчетные периоды. По результатам проведенной инвентаризации и анализа произвести отражение в учете на сч.01 имеющихся и (или) приобретенных основных сре</w:t>
      </w:r>
      <w:proofErr w:type="gramStart"/>
      <w:r w:rsidR="001A3D9B">
        <w:rPr>
          <w:rFonts w:ascii="Arial" w:hAnsi="Arial" w:cs="Arial"/>
          <w:sz w:val="24"/>
          <w:szCs w:val="24"/>
        </w:rPr>
        <w:t>дств в с</w:t>
      </w:r>
      <w:proofErr w:type="gramEnd"/>
      <w:r w:rsidR="001A3D9B">
        <w:rPr>
          <w:rFonts w:ascii="Arial" w:hAnsi="Arial" w:cs="Arial"/>
          <w:sz w:val="24"/>
          <w:szCs w:val="24"/>
        </w:rPr>
        <w:t>оответствии с требованиями Положения по бухгалтерскому учету «Учет основных средств» ПБУ 6/01.</w:t>
      </w:r>
    </w:p>
    <w:p w:rsidR="00CB5783" w:rsidRDefault="00CB5783">
      <w:pPr>
        <w:spacing w:line="240" w:lineRule="auto"/>
        <w:ind w:firstLine="851"/>
        <w:contextualSpacing/>
        <w:jc w:val="both"/>
        <w:rPr>
          <w:rFonts w:ascii="Arial" w:hAnsi="Arial" w:cs="Arial"/>
          <w:sz w:val="24"/>
          <w:szCs w:val="24"/>
        </w:rPr>
      </w:pPr>
    </w:p>
    <w:p w:rsidR="00CB5783" w:rsidRDefault="00931458">
      <w:pPr>
        <w:spacing w:line="240" w:lineRule="auto"/>
        <w:ind w:firstLine="851"/>
        <w:contextualSpacing/>
        <w:jc w:val="both"/>
      </w:pPr>
      <w:r>
        <w:rPr>
          <w:rFonts w:ascii="Arial" w:hAnsi="Arial" w:cs="Arial"/>
          <w:sz w:val="24"/>
          <w:szCs w:val="24"/>
        </w:rPr>
        <w:t>9</w:t>
      </w:r>
      <w:r w:rsidR="001A3D9B">
        <w:rPr>
          <w:rFonts w:ascii="Arial" w:hAnsi="Arial" w:cs="Arial"/>
          <w:sz w:val="24"/>
          <w:szCs w:val="24"/>
        </w:rPr>
        <w:t xml:space="preserve">. </w:t>
      </w:r>
      <w:r w:rsidR="001A3D9B" w:rsidRPr="00931458">
        <w:rPr>
          <w:rFonts w:ascii="Arial" w:hAnsi="Arial" w:cs="Arial"/>
          <w:b/>
          <w:sz w:val="24"/>
          <w:szCs w:val="24"/>
        </w:rPr>
        <w:t xml:space="preserve">Председателю Товарищества </w:t>
      </w:r>
      <w:r w:rsidRPr="00931458">
        <w:rPr>
          <w:rFonts w:ascii="Arial" w:hAnsi="Arial" w:cs="Arial"/>
          <w:b/>
          <w:sz w:val="24"/>
          <w:szCs w:val="24"/>
        </w:rPr>
        <w:t>в срок до 01.06.2018</w:t>
      </w:r>
      <w:r>
        <w:rPr>
          <w:rFonts w:ascii="Arial" w:hAnsi="Arial" w:cs="Arial"/>
          <w:sz w:val="24"/>
          <w:szCs w:val="24"/>
        </w:rPr>
        <w:t xml:space="preserve"> представить доверенность </w:t>
      </w:r>
      <w:proofErr w:type="gramStart"/>
      <w:r>
        <w:rPr>
          <w:rFonts w:ascii="Arial" w:hAnsi="Arial" w:cs="Arial"/>
          <w:sz w:val="24"/>
          <w:szCs w:val="24"/>
        </w:rPr>
        <w:t>от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="005B105C">
        <w:rPr>
          <w:rFonts w:ascii="Arial" w:hAnsi="Arial" w:cs="Arial"/>
          <w:sz w:val="24"/>
          <w:szCs w:val="24"/>
        </w:rPr>
        <w:t>__________</w:t>
      </w:r>
      <w:r>
        <w:rPr>
          <w:rFonts w:ascii="Arial" w:hAnsi="Arial" w:cs="Arial"/>
          <w:sz w:val="24"/>
          <w:szCs w:val="24"/>
        </w:rPr>
        <w:t xml:space="preserve">. </w:t>
      </w:r>
      <w:proofErr w:type="gramStart"/>
      <w:r>
        <w:rPr>
          <w:rFonts w:ascii="Arial" w:hAnsi="Arial" w:cs="Arial"/>
          <w:sz w:val="24"/>
          <w:szCs w:val="24"/>
        </w:rPr>
        <w:t>на</w:t>
      </w:r>
      <w:proofErr w:type="gramEnd"/>
      <w:r>
        <w:rPr>
          <w:rFonts w:ascii="Arial" w:hAnsi="Arial" w:cs="Arial"/>
          <w:sz w:val="24"/>
          <w:szCs w:val="24"/>
        </w:rPr>
        <w:t xml:space="preserve"> получение з/платы или обеспечить возврат в кассу Товарищества </w:t>
      </w:r>
      <w:r w:rsidR="001A3D9B">
        <w:rPr>
          <w:rFonts w:ascii="Arial" w:hAnsi="Arial" w:cs="Arial"/>
          <w:sz w:val="24"/>
          <w:szCs w:val="24"/>
        </w:rPr>
        <w:t>денежн</w:t>
      </w:r>
      <w:r>
        <w:rPr>
          <w:rFonts w:ascii="Arial" w:hAnsi="Arial" w:cs="Arial"/>
          <w:sz w:val="24"/>
          <w:szCs w:val="24"/>
        </w:rPr>
        <w:t>ые</w:t>
      </w:r>
      <w:r w:rsidR="001A3D9B">
        <w:rPr>
          <w:rFonts w:ascii="Arial" w:hAnsi="Arial" w:cs="Arial"/>
          <w:sz w:val="24"/>
          <w:szCs w:val="24"/>
        </w:rPr>
        <w:t xml:space="preserve"> средств</w:t>
      </w:r>
      <w:r>
        <w:rPr>
          <w:rFonts w:ascii="Arial" w:hAnsi="Arial" w:cs="Arial"/>
          <w:sz w:val="24"/>
          <w:szCs w:val="24"/>
        </w:rPr>
        <w:t>а</w:t>
      </w:r>
      <w:r w:rsidR="001A3D9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в сумме</w:t>
      </w:r>
      <w:r w:rsidR="005B105C">
        <w:rPr>
          <w:rFonts w:ascii="Arial" w:hAnsi="Arial" w:cs="Arial"/>
          <w:sz w:val="24"/>
          <w:szCs w:val="24"/>
        </w:rPr>
        <w:t xml:space="preserve"> 641 руб.</w:t>
      </w:r>
      <w:r>
        <w:rPr>
          <w:rFonts w:ascii="Arial" w:hAnsi="Arial" w:cs="Arial"/>
          <w:sz w:val="24"/>
          <w:szCs w:val="24"/>
        </w:rPr>
        <w:t>;</w:t>
      </w:r>
    </w:p>
    <w:p w:rsidR="00CB5783" w:rsidRDefault="00CB5783">
      <w:pPr>
        <w:spacing w:line="240" w:lineRule="auto"/>
        <w:ind w:firstLine="851"/>
        <w:contextualSpacing/>
        <w:jc w:val="both"/>
        <w:rPr>
          <w:rFonts w:ascii="Arial" w:hAnsi="Arial" w:cs="Arial"/>
          <w:sz w:val="24"/>
          <w:szCs w:val="24"/>
        </w:rPr>
      </w:pPr>
    </w:p>
    <w:p w:rsidR="00CB5783" w:rsidRDefault="00931458">
      <w:pPr>
        <w:spacing w:line="240" w:lineRule="auto"/>
        <w:ind w:firstLine="851"/>
        <w:contextualSpacing/>
        <w:jc w:val="both"/>
      </w:pPr>
      <w:r>
        <w:rPr>
          <w:rFonts w:ascii="Arial" w:hAnsi="Arial" w:cs="Arial"/>
          <w:sz w:val="24"/>
          <w:szCs w:val="24"/>
        </w:rPr>
        <w:t>10</w:t>
      </w:r>
      <w:r w:rsidR="001A3D9B">
        <w:rPr>
          <w:rFonts w:ascii="Arial" w:hAnsi="Arial" w:cs="Arial"/>
          <w:sz w:val="24"/>
          <w:szCs w:val="24"/>
        </w:rPr>
        <w:t xml:space="preserve">. </w:t>
      </w:r>
      <w:r w:rsidR="001A3D9B" w:rsidRPr="00931458">
        <w:rPr>
          <w:rFonts w:ascii="Arial" w:hAnsi="Arial" w:cs="Arial"/>
          <w:b/>
          <w:sz w:val="24"/>
          <w:szCs w:val="24"/>
        </w:rPr>
        <w:t>Председателю товарищества в срок до 01.06.2018</w:t>
      </w:r>
      <w:r w:rsidR="001A3D9B">
        <w:rPr>
          <w:rFonts w:ascii="Arial" w:hAnsi="Arial" w:cs="Arial"/>
          <w:sz w:val="24"/>
          <w:szCs w:val="24"/>
        </w:rPr>
        <w:t xml:space="preserve"> </w:t>
      </w:r>
      <w:r w:rsidR="00786000">
        <w:rPr>
          <w:rFonts w:ascii="Arial" w:hAnsi="Arial" w:cs="Arial"/>
          <w:sz w:val="24"/>
          <w:szCs w:val="24"/>
        </w:rPr>
        <w:t xml:space="preserve">представить уточненный акт на списание товарно-материальных ценностей за 2016 год и </w:t>
      </w:r>
      <w:r w:rsidR="001A3D9B">
        <w:rPr>
          <w:rFonts w:ascii="Arial" w:hAnsi="Arial" w:cs="Arial"/>
          <w:sz w:val="24"/>
          <w:szCs w:val="24"/>
        </w:rPr>
        <w:t>обеспечить оформление</w:t>
      </w:r>
      <w:r w:rsidR="00786000">
        <w:rPr>
          <w:rFonts w:ascii="Arial" w:hAnsi="Arial" w:cs="Arial"/>
          <w:sz w:val="24"/>
          <w:szCs w:val="24"/>
        </w:rPr>
        <w:t xml:space="preserve"> и представление</w:t>
      </w:r>
      <w:r w:rsidR="001A3D9B">
        <w:rPr>
          <w:rFonts w:ascii="Arial" w:hAnsi="Arial" w:cs="Arial"/>
          <w:sz w:val="24"/>
          <w:szCs w:val="24"/>
        </w:rPr>
        <w:t xml:space="preserve"> актов на списание ГСМ за 2016, 2017, 2018 годы.</w:t>
      </w:r>
    </w:p>
    <w:p w:rsidR="00CB5783" w:rsidRDefault="00CB5783">
      <w:pPr>
        <w:spacing w:line="240" w:lineRule="auto"/>
        <w:ind w:firstLine="851"/>
        <w:contextualSpacing/>
        <w:jc w:val="both"/>
        <w:rPr>
          <w:rFonts w:ascii="Arial" w:hAnsi="Arial" w:cs="Arial"/>
          <w:sz w:val="24"/>
          <w:szCs w:val="24"/>
        </w:rPr>
      </w:pPr>
    </w:p>
    <w:p w:rsidR="00CB5783" w:rsidRDefault="001A3D9B">
      <w:pPr>
        <w:spacing w:line="240" w:lineRule="auto"/>
        <w:ind w:firstLine="851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931458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. </w:t>
      </w:r>
      <w:r w:rsidRPr="00931458">
        <w:rPr>
          <w:rFonts w:ascii="Arial" w:hAnsi="Arial" w:cs="Arial"/>
          <w:b/>
          <w:sz w:val="24"/>
          <w:szCs w:val="24"/>
        </w:rPr>
        <w:t>Бухгалтерии Товарищества</w:t>
      </w:r>
      <w:r w:rsidR="00931458" w:rsidRPr="00931458">
        <w:rPr>
          <w:rFonts w:ascii="Arial" w:hAnsi="Arial" w:cs="Arial"/>
          <w:b/>
          <w:sz w:val="24"/>
          <w:szCs w:val="24"/>
        </w:rPr>
        <w:t xml:space="preserve"> в срок до 01.07.2018</w:t>
      </w:r>
      <w:r>
        <w:rPr>
          <w:rFonts w:ascii="Arial" w:hAnsi="Arial" w:cs="Arial"/>
          <w:sz w:val="24"/>
          <w:szCs w:val="24"/>
        </w:rPr>
        <w:t xml:space="preserve"> произвести начисление заработной платы штатных сотрудников Товарищества за период с 01.07.2016 по настоящее время в соответствии с действующим законодательством и заключенными трудовыми договорами (штатным расписанием). Отразить операции на счете 70 «Расчеты по оплате труда». Вывести дебиторскую (кредиторскую) задолженность на отчетные даты.</w:t>
      </w:r>
    </w:p>
    <w:p w:rsidR="00931458" w:rsidRDefault="00931458">
      <w:pPr>
        <w:spacing w:line="240" w:lineRule="auto"/>
        <w:ind w:firstLine="851"/>
        <w:contextualSpacing/>
        <w:jc w:val="both"/>
        <w:rPr>
          <w:rFonts w:ascii="Arial" w:hAnsi="Arial" w:cs="Arial"/>
          <w:sz w:val="24"/>
          <w:szCs w:val="24"/>
        </w:rPr>
      </w:pPr>
    </w:p>
    <w:p w:rsidR="00931458" w:rsidRDefault="00931458">
      <w:pPr>
        <w:spacing w:line="240" w:lineRule="auto"/>
        <w:ind w:firstLine="851"/>
        <w:contextualSpacing/>
        <w:jc w:val="both"/>
      </w:pPr>
      <w:r>
        <w:rPr>
          <w:rFonts w:ascii="Arial" w:hAnsi="Arial" w:cs="Arial"/>
          <w:sz w:val="24"/>
          <w:szCs w:val="24"/>
        </w:rPr>
        <w:t xml:space="preserve">12. </w:t>
      </w:r>
      <w:r w:rsidRPr="00931458">
        <w:rPr>
          <w:rFonts w:ascii="Arial" w:hAnsi="Arial" w:cs="Arial"/>
          <w:b/>
          <w:sz w:val="24"/>
          <w:szCs w:val="24"/>
        </w:rPr>
        <w:t>Бухгалтерии Товарищества в срок до 01.07.2018</w:t>
      </w:r>
      <w:r>
        <w:rPr>
          <w:rFonts w:ascii="Arial" w:hAnsi="Arial" w:cs="Arial"/>
          <w:sz w:val="24"/>
          <w:szCs w:val="24"/>
        </w:rPr>
        <w:t xml:space="preserve"> провести сверку расчетов с Налоговой инспекцией, поставщиками и подрядчиками в целях подтверждения размеров фактической задолженности на отчетную дату.</w:t>
      </w:r>
    </w:p>
    <w:p w:rsidR="00CB5783" w:rsidRDefault="00CB5783">
      <w:pPr>
        <w:spacing w:line="240" w:lineRule="auto"/>
        <w:ind w:firstLine="851"/>
        <w:contextualSpacing/>
        <w:jc w:val="both"/>
        <w:rPr>
          <w:rFonts w:ascii="Arial" w:hAnsi="Arial" w:cs="Arial"/>
          <w:sz w:val="24"/>
          <w:szCs w:val="24"/>
        </w:rPr>
      </w:pPr>
    </w:p>
    <w:p w:rsidR="00CB5783" w:rsidRDefault="001A3D9B">
      <w:pPr>
        <w:spacing w:line="240" w:lineRule="auto"/>
        <w:ind w:firstLine="851"/>
        <w:contextualSpacing/>
        <w:jc w:val="both"/>
      </w:pPr>
      <w:r>
        <w:rPr>
          <w:rFonts w:ascii="Arial" w:hAnsi="Arial" w:cs="Arial"/>
          <w:sz w:val="24"/>
          <w:szCs w:val="24"/>
        </w:rPr>
        <w:t xml:space="preserve">11. </w:t>
      </w:r>
      <w:r w:rsidRPr="00931458">
        <w:rPr>
          <w:rFonts w:ascii="Arial" w:hAnsi="Arial" w:cs="Arial"/>
          <w:b/>
          <w:sz w:val="24"/>
          <w:szCs w:val="24"/>
        </w:rPr>
        <w:t>Правлению Товарищества</w:t>
      </w:r>
      <w:r>
        <w:rPr>
          <w:rFonts w:ascii="Arial" w:hAnsi="Arial" w:cs="Arial"/>
          <w:sz w:val="24"/>
          <w:szCs w:val="24"/>
        </w:rPr>
        <w:t xml:space="preserve"> обеспечить </w:t>
      </w: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выполнением п. 1-10 рекомендаций и проинформировать ревизионную комиссию об устранении выявленных нарушений по настоящему Акту </w:t>
      </w:r>
      <w:r w:rsidRPr="00786000">
        <w:rPr>
          <w:rFonts w:ascii="Arial" w:hAnsi="Arial" w:cs="Arial"/>
          <w:b/>
          <w:sz w:val="24"/>
          <w:szCs w:val="24"/>
        </w:rPr>
        <w:t xml:space="preserve">в срок до </w:t>
      </w:r>
      <w:r w:rsidR="00931458" w:rsidRPr="00786000">
        <w:rPr>
          <w:rFonts w:ascii="Arial" w:hAnsi="Arial" w:cs="Arial"/>
          <w:b/>
          <w:sz w:val="24"/>
          <w:szCs w:val="24"/>
        </w:rPr>
        <w:t>01</w:t>
      </w:r>
      <w:r w:rsidRPr="00786000">
        <w:rPr>
          <w:rFonts w:ascii="Arial" w:hAnsi="Arial" w:cs="Arial"/>
          <w:b/>
          <w:sz w:val="24"/>
          <w:szCs w:val="24"/>
        </w:rPr>
        <w:t>.08.2018 года</w:t>
      </w:r>
      <w:r>
        <w:rPr>
          <w:rFonts w:ascii="Arial" w:hAnsi="Arial" w:cs="Arial"/>
          <w:sz w:val="24"/>
          <w:szCs w:val="24"/>
        </w:rPr>
        <w:t>.</w:t>
      </w:r>
    </w:p>
    <w:p w:rsidR="00CB5783" w:rsidRDefault="00CB5783">
      <w:pPr>
        <w:spacing w:line="240" w:lineRule="auto"/>
        <w:ind w:firstLine="851"/>
        <w:contextualSpacing/>
        <w:jc w:val="both"/>
        <w:rPr>
          <w:rFonts w:ascii="Arial" w:hAnsi="Arial" w:cs="Arial"/>
          <w:sz w:val="24"/>
          <w:szCs w:val="24"/>
        </w:rPr>
      </w:pPr>
    </w:p>
    <w:p w:rsidR="00CB5783" w:rsidRDefault="00CB5783">
      <w:pPr>
        <w:spacing w:line="240" w:lineRule="auto"/>
        <w:ind w:firstLine="851"/>
        <w:contextualSpacing/>
        <w:jc w:val="both"/>
        <w:rPr>
          <w:rFonts w:ascii="Arial" w:hAnsi="Arial" w:cs="Arial"/>
          <w:sz w:val="24"/>
          <w:szCs w:val="24"/>
        </w:rPr>
      </w:pPr>
    </w:p>
    <w:sectPr w:rsidR="00CB5783" w:rsidSect="00CB5783">
      <w:pgSz w:w="11906" w:h="16838"/>
      <w:pgMar w:top="1021" w:right="851" w:bottom="907" w:left="1701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783"/>
    <w:rsid w:val="00004DC9"/>
    <w:rsid w:val="000374FE"/>
    <w:rsid w:val="00132BBA"/>
    <w:rsid w:val="001A3D9B"/>
    <w:rsid w:val="00206544"/>
    <w:rsid w:val="00236DAF"/>
    <w:rsid w:val="00246969"/>
    <w:rsid w:val="00300534"/>
    <w:rsid w:val="003B7EA6"/>
    <w:rsid w:val="005B105C"/>
    <w:rsid w:val="0067011B"/>
    <w:rsid w:val="00786000"/>
    <w:rsid w:val="00813177"/>
    <w:rsid w:val="00931458"/>
    <w:rsid w:val="00C62BBB"/>
    <w:rsid w:val="00CB5783"/>
    <w:rsid w:val="00D079BB"/>
    <w:rsid w:val="00E32268"/>
    <w:rsid w:val="00F10F57"/>
    <w:rsid w:val="00FD0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1B8"/>
    <w:pPr>
      <w:spacing w:after="200" w:line="276" w:lineRule="auto"/>
    </w:pPr>
    <w:rPr>
      <w:color w:val="00000A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qFormat/>
    <w:rsid w:val="0023036C"/>
    <w:rPr>
      <w:color w:val="808080"/>
    </w:rPr>
  </w:style>
  <w:style w:type="character" w:customStyle="1" w:styleId="a4">
    <w:name w:val="Текст выноски Знак"/>
    <w:basedOn w:val="a0"/>
    <w:uiPriority w:val="99"/>
    <w:semiHidden/>
    <w:qFormat/>
    <w:rsid w:val="0023036C"/>
    <w:rPr>
      <w:rFonts w:ascii="Tahoma" w:hAnsi="Tahoma" w:cs="Tahoma"/>
      <w:sz w:val="16"/>
      <w:szCs w:val="16"/>
    </w:rPr>
  </w:style>
  <w:style w:type="paragraph" w:customStyle="1" w:styleId="a5">
    <w:name w:val="Заголовок"/>
    <w:basedOn w:val="a"/>
    <w:next w:val="a6"/>
    <w:qFormat/>
    <w:rsid w:val="00CB578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rsid w:val="00CB5783"/>
    <w:pPr>
      <w:spacing w:after="140" w:line="288" w:lineRule="auto"/>
    </w:pPr>
  </w:style>
  <w:style w:type="paragraph" w:styleId="a7">
    <w:name w:val="List"/>
    <w:basedOn w:val="a6"/>
    <w:rsid w:val="00CB5783"/>
    <w:rPr>
      <w:rFonts w:cs="Mangal"/>
    </w:rPr>
  </w:style>
  <w:style w:type="paragraph" w:customStyle="1" w:styleId="1">
    <w:name w:val="Название объекта1"/>
    <w:basedOn w:val="a"/>
    <w:qFormat/>
    <w:rsid w:val="00CB578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qFormat/>
    <w:rsid w:val="00CB5783"/>
    <w:pPr>
      <w:suppressLineNumbers/>
    </w:pPr>
    <w:rPr>
      <w:rFonts w:cs="Mangal"/>
    </w:rPr>
  </w:style>
  <w:style w:type="paragraph" w:styleId="a9">
    <w:name w:val="Balloon Text"/>
    <w:basedOn w:val="a"/>
    <w:uiPriority w:val="99"/>
    <w:semiHidden/>
    <w:unhideWhenUsed/>
    <w:qFormat/>
    <w:rsid w:val="0023036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9E53D9"/>
    <w:pPr>
      <w:ind w:left="720"/>
      <w:contextualSpacing/>
    </w:pPr>
  </w:style>
  <w:style w:type="paragraph" w:customStyle="1" w:styleId="ab">
    <w:name w:val="Содержимое таблицы"/>
    <w:basedOn w:val="a"/>
    <w:qFormat/>
    <w:rsid w:val="00CB5783"/>
  </w:style>
  <w:style w:type="paragraph" w:customStyle="1" w:styleId="ac">
    <w:name w:val="Заголовок таблицы"/>
    <w:basedOn w:val="ab"/>
    <w:qFormat/>
    <w:rsid w:val="00CB5783"/>
  </w:style>
  <w:style w:type="table" w:styleId="ad">
    <w:name w:val="Table Grid"/>
    <w:basedOn w:val="a1"/>
    <w:uiPriority w:val="59"/>
    <w:rsid w:val="004432D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1B8"/>
    <w:pPr>
      <w:spacing w:after="200" w:line="276" w:lineRule="auto"/>
    </w:pPr>
    <w:rPr>
      <w:color w:val="00000A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qFormat/>
    <w:rsid w:val="0023036C"/>
    <w:rPr>
      <w:color w:val="808080"/>
    </w:rPr>
  </w:style>
  <w:style w:type="character" w:customStyle="1" w:styleId="a4">
    <w:name w:val="Текст выноски Знак"/>
    <w:basedOn w:val="a0"/>
    <w:uiPriority w:val="99"/>
    <w:semiHidden/>
    <w:qFormat/>
    <w:rsid w:val="0023036C"/>
    <w:rPr>
      <w:rFonts w:ascii="Tahoma" w:hAnsi="Tahoma" w:cs="Tahoma"/>
      <w:sz w:val="16"/>
      <w:szCs w:val="16"/>
    </w:rPr>
  </w:style>
  <w:style w:type="paragraph" w:customStyle="1" w:styleId="a5">
    <w:name w:val="Заголовок"/>
    <w:basedOn w:val="a"/>
    <w:next w:val="a6"/>
    <w:qFormat/>
    <w:rsid w:val="00CB578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rsid w:val="00CB5783"/>
    <w:pPr>
      <w:spacing w:after="140" w:line="288" w:lineRule="auto"/>
    </w:pPr>
  </w:style>
  <w:style w:type="paragraph" w:styleId="a7">
    <w:name w:val="List"/>
    <w:basedOn w:val="a6"/>
    <w:rsid w:val="00CB5783"/>
    <w:rPr>
      <w:rFonts w:cs="Mangal"/>
    </w:rPr>
  </w:style>
  <w:style w:type="paragraph" w:customStyle="1" w:styleId="1">
    <w:name w:val="Название объекта1"/>
    <w:basedOn w:val="a"/>
    <w:qFormat/>
    <w:rsid w:val="00CB578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qFormat/>
    <w:rsid w:val="00CB5783"/>
    <w:pPr>
      <w:suppressLineNumbers/>
    </w:pPr>
    <w:rPr>
      <w:rFonts w:cs="Mangal"/>
    </w:rPr>
  </w:style>
  <w:style w:type="paragraph" w:styleId="a9">
    <w:name w:val="Balloon Text"/>
    <w:basedOn w:val="a"/>
    <w:uiPriority w:val="99"/>
    <w:semiHidden/>
    <w:unhideWhenUsed/>
    <w:qFormat/>
    <w:rsid w:val="0023036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9E53D9"/>
    <w:pPr>
      <w:ind w:left="720"/>
      <w:contextualSpacing/>
    </w:pPr>
  </w:style>
  <w:style w:type="paragraph" w:customStyle="1" w:styleId="ab">
    <w:name w:val="Содержимое таблицы"/>
    <w:basedOn w:val="a"/>
    <w:qFormat/>
    <w:rsid w:val="00CB5783"/>
  </w:style>
  <w:style w:type="paragraph" w:customStyle="1" w:styleId="ac">
    <w:name w:val="Заголовок таблицы"/>
    <w:basedOn w:val="ab"/>
    <w:qFormat/>
    <w:rsid w:val="00CB5783"/>
  </w:style>
  <w:style w:type="table" w:styleId="ad">
    <w:name w:val="Table Grid"/>
    <w:basedOn w:val="a1"/>
    <w:uiPriority w:val="59"/>
    <w:rsid w:val="004432D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320F09-9F38-4842-B81C-4DC852049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1772</Words>
  <Characters>10103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Extrim</dc:creator>
  <cp:lastModifiedBy>Пользователь Windows</cp:lastModifiedBy>
  <cp:revision>2</cp:revision>
  <cp:lastPrinted>2018-05-26T05:02:00Z</cp:lastPrinted>
  <dcterms:created xsi:type="dcterms:W3CDTF">2018-07-03T16:48:00Z</dcterms:created>
  <dcterms:modified xsi:type="dcterms:W3CDTF">2018-07-03T16:48:00Z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